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D82A6" w14:textId="77777777" w:rsidR="008C4A3F" w:rsidRDefault="008C4A3F" w:rsidP="00A619EB">
      <w:pPr>
        <w:pStyle w:val="Title"/>
        <w:rPr>
          <w:rFonts w:asciiTheme="minorHAnsi" w:hAnsiTheme="minorHAnsi" w:cstheme="minorHAnsi"/>
          <w:sz w:val="24"/>
          <w:szCs w:val="24"/>
        </w:rPr>
      </w:pPr>
      <w:r w:rsidRPr="00F45C77">
        <w:rPr>
          <w:rStyle w:val="Emphasis"/>
          <w:rFonts w:ascii="Calibri" w:hAnsi="Calibri"/>
          <w:color w:val="000000"/>
          <w:sz w:val="24"/>
          <w:szCs w:val="24"/>
        </w:rPr>
        <w:t>Wyre Forest Health Partnership; working together across five sites, one valued and committed team, combining innovation and integrity to provide the best possible quality of care for our</w:t>
      </w:r>
      <w:r>
        <w:rPr>
          <w:rStyle w:val="Emphasis"/>
          <w:rFonts w:ascii="Calibri" w:hAnsi="Calibri"/>
          <w:color w:val="000000"/>
          <w:sz w:val="24"/>
          <w:szCs w:val="24"/>
        </w:rPr>
        <w:t xml:space="preserve"> ..</w:t>
      </w:r>
    </w:p>
    <w:p w14:paraId="136A01A2" w14:textId="77777777" w:rsidR="008C4A3F" w:rsidRDefault="008C4A3F" w:rsidP="00A619EB">
      <w:pPr>
        <w:pStyle w:val="Title"/>
        <w:rPr>
          <w:rFonts w:asciiTheme="minorHAnsi" w:hAnsiTheme="minorHAnsi" w:cstheme="minorHAnsi"/>
          <w:sz w:val="24"/>
          <w:szCs w:val="24"/>
        </w:rPr>
      </w:pPr>
    </w:p>
    <w:p w14:paraId="64CD69E8" w14:textId="77777777" w:rsidR="00A619EB" w:rsidRPr="00956F2E" w:rsidRDefault="00A619EB" w:rsidP="00A619EB">
      <w:pPr>
        <w:pStyle w:val="Title"/>
        <w:rPr>
          <w:rFonts w:asciiTheme="minorHAnsi" w:hAnsiTheme="minorHAnsi" w:cstheme="minorHAnsi"/>
          <w:sz w:val="28"/>
          <w:szCs w:val="28"/>
          <w:u w:val="single"/>
        </w:rPr>
      </w:pPr>
      <w:r w:rsidRPr="00956F2E">
        <w:rPr>
          <w:rFonts w:asciiTheme="minorHAnsi" w:hAnsiTheme="minorHAnsi" w:cstheme="minorHAnsi"/>
          <w:sz w:val="28"/>
          <w:szCs w:val="28"/>
          <w:u w:val="single"/>
        </w:rPr>
        <w:t>JOB DESCRIPTION</w:t>
      </w:r>
    </w:p>
    <w:p w14:paraId="3764E31E" w14:textId="77777777" w:rsidR="00A76F58" w:rsidRPr="0089470A" w:rsidRDefault="00A76F58" w:rsidP="00A619EB">
      <w:pPr>
        <w:pStyle w:val="Title"/>
        <w:rPr>
          <w:rFonts w:asciiTheme="minorHAnsi" w:hAnsiTheme="minorHAnsi" w:cstheme="minorHAnsi"/>
          <w:sz w:val="24"/>
          <w:szCs w:val="24"/>
        </w:rPr>
      </w:pPr>
    </w:p>
    <w:tbl>
      <w:tblPr>
        <w:tblStyle w:val="TableGrid"/>
        <w:tblW w:w="0" w:type="auto"/>
        <w:jc w:val="center"/>
        <w:shd w:val="clear" w:color="auto" w:fill="D0E6F6" w:themeFill="accent6" w:themeFillTint="33"/>
        <w:tblLook w:val="04A0" w:firstRow="1" w:lastRow="0" w:firstColumn="1" w:lastColumn="0" w:noHBand="0" w:noVBand="1"/>
      </w:tblPr>
      <w:tblGrid>
        <w:gridCol w:w="2093"/>
        <w:gridCol w:w="4853"/>
      </w:tblGrid>
      <w:tr w:rsidR="00854AFF" w:rsidRPr="00956F2E" w14:paraId="6A6C09C9" w14:textId="77777777" w:rsidTr="00956F2E">
        <w:trPr>
          <w:jc w:val="center"/>
        </w:trPr>
        <w:tc>
          <w:tcPr>
            <w:tcW w:w="2093" w:type="dxa"/>
            <w:shd w:val="clear" w:color="auto" w:fill="D0E6F6" w:themeFill="accent6" w:themeFillTint="33"/>
          </w:tcPr>
          <w:p w14:paraId="3469B6B6" w14:textId="77777777" w:rsidR="00854AFF" w:rsidRPr="00956F2E" w:rsidRDefault="00854AFF" w:rsidP="00A619EB">
            <w:pPr>
              <w:tabs>
                <w:tab w:val="left" w:pos="2835"/>
              </w:tabs>
              <w:rPr>
                <w:rFonts w:cstheme="minorHAnsi"/>
                <w:b/>
                <w:sz w:val="24"/>
                <w:szCs w:val="24"/>
              </w:rPr>
            </w:pPr>
            <w:r w:rsidRPr="00956F2E">
              <w:rPr>
                <w:rFonts w:cstheme="minorHAnsi"/>
                <w:b/>
                <w:sz w:val="24"/>
                <w:szCs w:val="24"/>
              </w:rPr>
              <w:t>JOB TITLE</w:t>
            </w:r>
            <w:r w:rsidR="00956F2E" w:rsidRPr="00956F2E">
              <w:rPr>
                <w:rFonts w:cstheme="minorHAnsi"/>
                <w:b/>
                <w:sz w:val="24"/>
                <w:szCs w:val="24"/>
              </w:rPr>
              <w:t>:</w:t>
            </w:r>
          </w:p>
        </w:tc>
        <w:tc>
          <w:tcPr>
            <w:tcW w:w="4853" w:type="dxa"/>
            <w:shd w:val="clear" w:color="auto" w:fill="D0E6F6" w:themeFill="accent6" w:themeFillTint="33"/>
          </w:tcPr>
          <w:p w14:paraId="56934287" w14:textId="5F34A0A7" w:rsidR="00854AFF" w:rsidRPr="00956F2E" w:rsidRDefault="00065834" w:rsidP="00A619EB">
            <w:pPr>
              <w:tabs>
                <w:tab w:val="left" w:pos="2835"/>
              </w:tabs>
              <w:rPr>
                <w:rFonts w:cstheme="minorHAnsi"/>
                <w:b/>
                <w:sz w:val="24"/>
                <w:szCs w:val="24"/>
              </w:rPr>
            </w:pPr>
            <w:r>
              <w:rPr>
                <w:rFonts w:cstheme="minorHAnsi"/>
                <w:b/>
                <w:sz w:val="24"/>
                <w:szCs w:val="24"/>
              </w:rPr>
              <w:t>Practice Nurse</w:t>
            </w:r>
          </w:p>
        </w:tc>
      </w:tr>
      <w:tr w:rsidR="00854AFF" w:rsidRPr="00956F2E" w14:paraId="51EAC83A" w14:textId="77777777" w:rsidTr="00956F2E">
        <w:trPr>
          <w:jc w:val="center"/>
        </w:trPr>
        <w:tc>
          <w:tcPr>
            <w:tcW w:w="2093" w:type="dxa"/>
            <w:shd w:val="clear" w:color="auto" w:fill="D0E6F6" w:themeFill="accent6" w:themeFillTint="33"/>
          </w:tcPr>
          <w:p w14:paraId="4DC04E91" w14:textId="77777777" w:rsidR="00854AFF" w:rsidRPr="00956F2E" w:rsidRDefault="00854AFF" w:rsidP="00A619EB">
            <w:pPr>
              <w:tabs>
                <w:tab w:val="left" w:pos="2835"/>
              </w:tabs>
              <w:rPr>
                <w:rFonts w:cstheme="minorHAnsi"/>
                <w:b/>
                <w:sz w:val="24"/>
                <w:szCs w:val="24"/>
              </w:rPr>
            </w:pPr>
          </w:p>
        </w:tc>
        <w:tc>
          <w:tcPr>
            <w:tcW w:w="4853" w:type="dxa"/>
            <w:shd w:val="clear" w:color="auto" w:fill="D0E6F6" w:themeFill="accent6" w:themeFillTint="33"/>
          </w:tcPr>
          <w:p w14:paraId="6592F5C1" w14:textId="77777777" w:rsidR="00854AFF" w:rsidRPr="00956F2E" w:rsidRDefault="00854AFF" w:rsidP="00A619EB">
            <w:pPr>
              <w:tabs>
                <w:tab w:val="left" w:pos="2835"/>
              </w:tabs>
              <w:rPr>
                <w:rFonts w:cstheme="minorHAnsi"/>
                <w:b/>
                <w:sz w:val="24"/>
                <w:szCs w:val="24"/>
              </w:rPr>
            </w:pPr>
          </w:p>
        </w:tc>
      </w:tr>
      <w:tr w:rsidR="00854AFF" w:rsidRPr="00956F2E" w14:paraId="7E5F11CF" w14:textId="77777777" w:rsidTr="00956F2E">
        <w:trPr>
          <w:jc w:val="center"/>
        </w:trPr>
        <w:tc>
          <w:tcPr>
            <w:tcW w:w="2093" w:type="dxa"/>
            <w:shd w:val="clear" w:color="auto" w:fill="D0E6F6" w:themeFill="accent6" w:themeFillTint="33"/>
          </w:tcPr>
          <w:p w14:paraId="37102E1D" w14:textId="77777777" w:rsidR="00854AFF" w:rsidRPr="00956F2E" w:rsidRDefault="00854AFF" w:rsidP="00A619EB">
            <w:pPr>
              <w:tabs>
                <w:tab w:val="left" w:pos="2835"/>
              </w:tabs>
              <w:rPr>
                <w:rFonts w:cstheme="minorHAnsi"/>
                <w:b/>
                <w:sz w:val="24"/>
                <w:szCs w:val="24"/>
              </w:rPr>
            </w:pPr>
            <w:r w:rsidRPr="00956F2E">
              <w:rPr>
                <w:rFonts w:cstheme="minorHAnsi"/>
                <w:b/>
                <w:sz w:val="24"/>
                <w:szCs w:val="24"/>
              </w:rPr>
              <w:t>REPORTS TO</w:t>
            </w:r>
            <w:r w:rsidR="00956F2E" w:rsidRPr="00956F2E">
              <w:rPr>
                <w:rFonts w:cstheme="minorHAnsi"/>
                <w:b/>
                <w:sz w:val="24"/>
                <w:szCs w:val="24"/>
              </w:rPr>
              <w:t>:</w:t>
            </w:r>
          </w:p>
        </w:tc>
        <w:tc>
          <w:tcPr>
            <w:tcW w:w="4853" w:type="dxa"/>
            <w:shd w:val="clear" w:color="auto" w:fill="D0E6F6" w:themeFill="accent6" w:themeFillTint="33"/>
          </w:tcPr>
          <w:p w14:paraId="02C5EE99" w14:textId="11A72F8C" w:rsidR="00854AFF" w:rsidRPr="00956F2E" w:rsidRDefault="00065834" w:rsidP="00A619EB">
            <w:pPr>
              <w:tabs>
                <w:tab w:val="left" w:pos="2835"/>
              </w:tabs>
              <w:rPr>
                <w:rFonts w:cstheme="minorHAnsi"/>
                <w:b/>
                <w:sz w:val="24"/>
                <w:szCs w:val="24"/>
              </w:rPr>
            </w:pPr>
            <w:r>
              <w:rPr>
                <w:rFonts w:cstheme="minorHAnsi"/>
                <w:b/>
                <w:sz w:val="24"/>
                <w:szCs w:val="24"/>
              </w:rPr>
              <w:t xml:space="preserve">Managerially: </w:t>
            </w:r>
            <w:r w:rsidR="002A30B8">
              <w:rPr>
                <w:rFonts w:cstheme="minorHAnsi"/>
                <w:b/>
                <w:sz w:val="24"/>
                <w:szCs w:val="24"/>
              </w:rPr>
              <w:t xml:space="preserve">  </w:t>
            </w:r>
            <w:r w:rsidR="00DD6678">
              <w:rPr>
                <w:rFonts w:cstheme="minorHAnsi"/>
                <w:b/>
                <w:sz w:val="24"/>
                <w:szCs w:val="24"/>
              </w:rPr>
              <w:t>Site Manager</w:t>
            </w:r>
          </w:p>
        </w:tc>
      </w:tr>
      <w:tr w:rsidR="00854AFF" w:rsidRPr="00956F2E" w14:paraId="6A00D0DD" w14:textId="77777777" w:rsidTr="00956F2E">
        <w:trPr>
          <w:jc w:val="center"/>
        </w:trPr>
        <w:tc>
          <w:tcPr>
            <w:tcW w:w="2093" w:type="dxa"/>
            <w:shd w:val="clear" w:color="auto" w:fill="D0E6F6" w:themeFill="accent6" w:themeFillTint="33"/>
          </w:tcPr>
          <w:p w14:paraId="203B352E" w14:textId="77777777" w:rsidR="00854AFF" w:rsidRPr="00956F2E" w:rsidRDefault="00854AFF" w:rsidP="00A619EB">
            <w:pPr>
              <w:tabs>
                <w:tab w:val="left" w:pos="2835"/>
              </w:tabs>
              <w:rPr>
                <w:rFonts w:cstheme="minorHAnsi"/>
                <w:b/>
                <w:sz w:val="24"/>
                <w:szCs w:val="24"/>
              </w:rPr>
            </w:pPr>
          </w:p>
        </w:tc>
        <w:tc>
          <w:tcPr>
            <w:tcW w:w="4853" w:type="dxa"/>
            <w:shd w:val="clear" w:color="auto" w:fill="D0E6F6" w:themeFill="accent6" w:themeFillTint="33"/>
          </w:tcPr>
          <w:p w14:paraId="1A73DD63" w14:textId="5B725C49" w:rsidR="00854AFF" w:rsidRPr="00956F2E" w:rsidRDefault="00065834" w:rsidP="00A619EB">
            <w:pPr>
              <w:tabs>
                <w:tab w:val="left" w:pos="2835"/>
              </w:tabs>
              <w:rPr>
                <w:rFonts w:cstheme="minorHAnsi"/>
                <w:b/>
                <w:sz w:val="24"/>
                <w:szCs w:val="24"/>
              </w:rPr>
            </w:pPr>
            <w:r>
              <w:rPr>
                <w:rFonts w:cstheme="minorHAnsi"/>
                <w:b/>
                <w:sz w:val="24"/>
                <w:szCs w:val="24"/>
              </w:rPr>
              <w:t>Clinical</w:t>
            </w:r>
            <w:r w:rsidR="002A30B8">
              <w:rPr>
                <w:rFonts w:cstheme="minorHAnsi"/>
                <w:b/>
                <w:sz w:val="24"/>
                <w:szCs w:val="24"/>
              </w:rPr>
              <w:t>ly:</w:t>
            </w:r>
            <w:r>
              <w:rPr>
                <w:rFonts w:cstheme="minorHAnsi"/>
                <w:b/>
                <w:sz w:val="24"/>
                <w:szCs w:val="24"/>
              </w:rPr>
              <w:t xml:space="preserve"> </w:t>
            </w:r>
            <w:r w:rsidR="002A30B8">
              <w:rPr>
                <w:rFonts w:cstheme="minorHAnsi"/>
                <w:b/>
                <w:sz w:val="24"/>
                <w:szCs w:val="24"/>
              </w:rPr>
              <w:t xml:space="preserve">         </w:t>
            </w:r>
            <w:r>
              <w:rPr>
                <w:rFonts w:cstheme="minorHAnsi"/>
                <w:b/>
                <w:sz w:val="24"/>
                <w:szCs w:val="24"/>
              </w:rPr>
              <w:t>GP &amp; Nurse Manager</w:t>
            </w:r>
          </w:p>
        </w:tc>
      </w:tr>
      <w:tr w:rsidR="00854AFF" w:rsidRPr="00956F2E" w14:paraId="067A0B8E" w14:textId="77777777" w:rsidTr="00956F2E">
        <w:trPr>
          <w:jc w:val="center"/>
        </w:trPr>
        <w:tc>
          <w:tcPr>
            <w:tcW w:w="2093" w:type="dxa"/>
            <w:shd w:val="clear" w:color="auto" w:fill="D0E6F6" w:themeFill="accent6" w:themeFillTint="33"/>
          </w:tcPr>
          <w:p w14:paraId="3C59AD70" w14:textId="6FF842FD" w:rsidR="00854AFF" w:rsidRPr="00956F2E" w:rsidRDefault="00854AFF" w:rsidP="00A619EB">
            <w:pPr>
              <w:tabs>
                <w:tab w:val="left" w:pos="2835"/>
              </w:tabs>
              <w:rPr>
                <w:rFonts w:cstheme="minorHAnsi"/>
                <w:b/>
                <w:sz w:val="24"/>
                <w:szCs w:val="24"/>
              </w:rPr>
            </w:pPr>
          </w:p>
        </w:tc>
        <w:tc>
          <w:tcPr>
            <w:tcW w:w="4853" w:type="dxa"/>
            <w:shd w:val="clear" w:color="auto" w:fill="D0E6F6" w:themeFill="accent6" w:themeFillTint="33"/>
          </w:tcPr>
          <w:p w14:paraId="575F84E4" w14:textId="58CD6A42" w:rsidR="00854AFF" w:rsidRPr="00956F2E" w:rsidRDefault="008E7DF5" w:rsidP="00A619EB">
            <w:pPr>
              <w:tabs>
                <w:tab w:val="left" w:pos="2835"/>
              </w:tabs>
              <w:rPr>
                <w:rFonts w:cstheme="minorHAnsi"/>
                <w:b/>
                <w:sz w:val="24"/>
                <w:szCs w:val="24"/>
              </w:rPr>
            </w:pPr>
            <w:r>
              <w:rPr>
                <w:rFonts w:cstheme="minorHAnsi"/>
                <w:b/>
                <w:sz w:val="24"/>
                <w:szCs w:val="24"/>
              </w:rPr>
              <w:t>Professionally</w:t>
            </w:r>
            <w:r w:rsidR="002A30B8">
              <w:rPr>
                <w:rFonts w:cstheme="minorHAnsi"/>
                <w:b/>
                <w:sz w:val="24"/>
                <w:szCs w:val="24"/>
              </w:rPr>
              <w:t xml:space="preserve">: </w:t>
            </w:r>
            <w:r w:rsidR="00065834">
              <w:rPr>
                <w:rFonts w:cstheme="minorHAnsi"/>
                <w:b/>
                <w:sz w:val="24"/>
                <w:szCs w:val="24"/>
              </w:rPr>
              <w:t>GP &amp; NMC</w:t>
            </w:r>
          </w:p>
        </w:tc>
      </w:tr>
      <w:tr w:rsidR="00065834" w:rsidRPr="00956F2E" w14:paraId="414B1046" w14:textId="77777777" w:rsidTr="00956F2E">
        <w:trPr>
          <w:jc w:val="center"/>
        </w:trPr>
        <w:tc>
          <w:tcPr>
            <w:tcW w:w="2093" w:type="dxa"/>
            <w:shd w:val="clear" w:color="auto" w:fill="D0E6F6" w:themeFill="accent6" w:themeFillTint="33"/>
          </w:tcPr>
          <w:p w14:paraId="71F3C44D" w14:textId="77777777" w:rsidR="00065834" w:rsidRPr="00956F2E" w:rsidRDefault="00065834" w:rsidP="00A619EB">
            <w:pPr>
              <w:tabs>
                <w:tab w:val="left" w:pos="2835"/>
              </w:tabs>
              <w:rPr>
                <w:rFonts w:cstheme="minorHAnsi"/>
                <w:b/>
                <w:sz w:val="24"/>
                <w:szCs w:val="24"/>
              </w:rPr>
            </w:pPr>
          </w:p>
        </w:tc>
        <w:tc>
          <w:tcPr>
            <w:tcW w:w="4853" w:type="dxa"/>
            <w:shd w:val="clear" w:color="auto" w:fill="D0E6F6" w:themeFill="accent6" w:themeFillTint="33"/>
          </w:tcPr>
          <w:p w14:paraId="2FBEAEF7" w14:textId="77777777" w:rsidR="00065834" w:rsidRPr="00956F2E" w:rsidRDefault="00065834" w:rsidP="00A619EB">
            <w:pPr>
              <w:tabs>
                <w:tab w:val="left" w:pos="2835"/>
              </w:tabs>
              <w:rPr>
                <w:rFonts w:cstheme="minorHAnsi"/>
                <w:b/>
                <w:sz w:val="24"/>
                <w:szCs w:val="24"/>
              </w:rPr>
            </w:pPr>
          </w:p>
        </w:tc>
      </w:tr>
      <w:tr w:rsidR="00065834" w:rsidRPr="00956F2E" w14:paraId="24E77EF7" w14:textId="77777777" w:rsidTr="00956F2E">
        <w:trPr>
          <w:jc w:val="center"/>
        </w:trPr>
        <w:tc>
          <w:tcPr>
            <w:tcW w:w="2093" w:type="dxa"/>
            <w:shd w:val="clear" w:color="auto" w:fill="D0E6F6" w:themeFill="accent6" w:themeFillTint="33"/>
          </w:tcPr>
          <w:p w14:paraId="05F76349" w14:textId="010B0454" w:rsidR="00065834" w:rsidRPr="00956F2E" w:rsidRDefault="00065834" w:rsidP="00A619EB">
            <w:pPr>
              <w:tabs>
                <w:tab w:val="left" w:pos="2835"/>
              </w:tabs>
              <w:rPr>
                <w:rFonts w:cstheme="minorHAnsi"/>
                <w:b/>
                <w:sz w:val="24"/>
                <w:szCs w:val="24"/>
              </w:rPr>
            </w:pPr>
            <w:r>
              <w:rPr>
                <w:rFonts w:cstheme="minorHAnsi"/>
                <w:b/>
                <w:sz w:val="24"/>
                <w:szCs w:val="24"/>
              </w:rPr>
              <w:t>SITE;</w:t>
            </w:r>
          </w:p>
        </w:tc>
        <w:tc>
          <w:tcPr>
            <w:tcW w:w="4853" w:type="dxa"/>
            <w:shd w:val="clear" w:color="auto" w:fill="D0E6F6" w:themeFill="accent6" w:themeFillTint="33"/>
          </w:tcPr>
          <w:p w14:paraId="7EA8984B" w14:textId="77777777" w:rsidR="00065834" w:rsidRPr="00956F2E" w:rsidRDefault="00065834" w:rsidP="00A619EB">
            <w:pPr>
              <w:tabs>
                <w:tab w:val="left" w:pos="2835"/>
              </w:tabs>
              <w:rPr>
                <w:rFonts w:cstheme="minorHAnsi"/>
                <w:b/>
                <w:sz w:val="24"/>
                <w:szCs w:val="24"/>
              </w:rPr>
            </w:pPr>
          </w:p>
        </w:tc>
      </w:tr>
      <w:tr w:rsidR="00854AFF" w:rsidRPr="00956F2E" w14:paraId="78E4A209" w14:textId="77777777" w:rsidTr="00956F2E">
        <w:trPr>
          <w:jc w:val="center"/>
        </w:trPr>
        <w:tc>
          <w:tcPr>
            <w:tcW w:w="2093" w:type="dxa"/>
            <w:shd w:val="clear" w:color="auto" w:fill="D0E6F6" w:themeFill="accent6" w:themeFillTint="33"/>
          </w:tcPr>
          <w:p w14:paraId="1319E935" w14:textId="77777777" w:rsidR="00854AFF" w:rsidRPr="00956F2E" w:rsidRDefault="00854AFF" w:rsidP="00A619EB">
            <w:pPr>
              <w:tabs>
                <w:tab w:val="left" w:pos="2835"/>
              </w:tabs>
              <w:rPr>
                <w:rFonts w:cstheme="minorHAnsi"/>
                <w:b/>
                <w:sz w:val="24"/>
                <w:szCs w:val="24"/>
              </w:rPr>
            </w:pPr>
          </w:p>
        </w:tc>
        <w:tc>
          <w:tcPr>
            <w:tcW w:w="4853" w:type="dxa"/>
            <w:shd w:val="clear" w:color="auto" w:fill="D0E6F6" w:themeFill="accent6" w:themeFillTint="33"/>
          </w:tcPr>
          <w:p w14:paraId="64144695" w14:textId="77777777" w:rsidR="00854AFF" w:rsidRPr="00956F2E" w:rsidRDefault="00854AFF" w:rsidP="00A619EB">
            <w:pPr>
              <w:tabs>
                <w:tab w:val="left" w:pos="2835"/>
              </w:tabs>
              <w:rPr>
                <w:rFonts w:cstheme="minorHAnsi"/>
                <w:b/>
                <w:sz w:val="24"/>
                <w:szCs w:val="24"/>
              </w:rPr>
            </w:pPr>
          </w:p>
        </w:tc>
      </w:tr>
      <w:tr w:rsidR="00854AFF" w:rsidRPr="00956F2E" w14:paraId="050E47D1" w14:textId="77777777" w:rsidTr="00956F2E">
        <w:trPr>
          <w:jc w:val="center"/>
        </w:trPr>
        <w:tc>
          <w:tcPr>
            <w:tcW w:w="2093" w:type="dxa"/>
            <w:shd w:val="clear" w:color="auto" w:fill="D0E6F6" w:themeFill="accent6" w:themeFillTint="33"/>
          </w:tcPr>
          <w:p w14:paraId="7629204A" w14:textId="77777777" w:rsidR="00854AFF" w:rsidRPr="00956F2E" w:rsidRDefault="00854AFF" w:rsidP="00A619EB">
            <w:pPr>
              <w:tabs>
                <w:tab w:val="left" w:pos="2835"/>
              </w:tabs>
              <w:rPr>
                <w:rFonts w:cstheme="minorHAnsi"/>
                <w:b/>
                <w:sz w:val="24"/>
                <w:szCs w:val="24"/>
              </w:rPr>
            </w:pPr>
            <w:r w:rsidRPr="00956F2E">
              <w:rPr>
                <w:rFonts w:cstheme="minorHAnsi"/>
                <w:b/>
                <w:sz w:val="24"/>
                <w:szCs w:val="24"/>
              </w:rPr>
              <w:t>HOURS:</w:t>
            </w:r>
          </w:p>
        </w:tc>
        <w:tc>
          <w:tcPr>
            <w:tcW w:w="4853" w:type="dxa"/>
            <w:shd w:val="clear" w:color="auto" w:fill="D0E6F6" w:themeFill="accent6" w:themeFillTint="33"/>
          </w:tcPr>
          <w:p w14:paraId="22C89BD0" w14:textId="4B27D508" w:rsidR="00854AFF" w:rsidRPr="00956F2E" w:rsidRDefault="00DB5515" w:rsidP="00A619EB">
            <w:pPr>
              <w:tabs>
                <w:tab w:val="left" w:pos="2835"/>
              </w:tabs>
              <w:rPr>
                <w:rFonts w:cstheme="minorHAnsi"/>
                <w:b/>
                <w:sz w:val="24"/>
                <w:szCs w:val="24"/>
              </w:rPr>
            </w:pPr>
            <w:r>
              <w:rPr>
                <w:rFonts w:cstheme="minorHAnsi"/>
                <w:b/>
                <w:sz w:val="24"/>
                <w:szCs w:val="24"/>
              </w:rPr>
              <w:t>37 hours per week</w:t>
            </w:r>
            <w:r w:rsidR="00BF6B0E">
              <w:rPr>
                <w:rFonts w:cstheme="minorHAnsi"/>
                <w:b/>
                <w:sz w:val="24"/>
                <w:szCs w:val="24"/>
              </w:rPr>
              <w:t xml:space="preserve"> (part time</w:t>
            </w:r>
            <w:r w:rsidR="007649CF">
              <w:rPr>
                <w:rFonts w:cstheme="minorHAnsi"/>
                <w:b/>
                <w:sz w:val="24"/>
                <w:szCs w:val="24"/>
              </w:rPr>
              <w:t>/flexible)</w:t>
            </w:r>
          </w:p>
        </w:tc>
      </w:tr>
      <w:tr w:rsidR="00854AFF" w:rsidRPr="00956F2E" w14:paraId="5C35B78C" w14:textId="77777777" w:rsidTr="00956F2E">
        <w:trPr>
          <w:jc w:val="center"/>
        </w:trPr>
        <w:tc>
          <w:tcPr>
            <w:tcW w:w="2093" w:type="dxa"/>
            <w:shd w:val="clear" w:color="auto" w:fill="D0E6F6" w:themeFill="accent6" w:themeFillTint="33"/>
          </w:tcPr>
          <w:p w14:paraId="0FE5DAD2" w14:textId="77777777" w:rsidR="00854AFF" w:rsidRPr="00956F2E" w:rsidRDefault="00854AFF" w:rsidP="00A619EB">
            <w:pPr>
              <w:tabs>
                <w:tab w:val="left" w:pos="2835"/>
              </w:tabs>
              <w:rPr>
                <w:rFonts w:cstheme="minorHAnsi"/>
                <w:b/>
                <w:sz w:val="24"/>
                <w:szCs w:val="24"/>
              </w:rPr>
            </w:pPr>
          </w:p>
        </w:tc>
        <w:tc>
          <w:tcPr>
            <w:tcW w:w="4853" w:type="dxa"/>
            <w:shd w:val="clear" w:color="auto" w:fill="D0E6F6" w:themeFill="accent6" w:themeFillTint="33"/>
          </w:tcPr>
          <w:p w14:paraId="00085F1E" w14:textId="77777777" w:rsidR="00854AFF" w:rsidRPr="00956F2E" w:rsidRDefault="00854AFF" w:rsidP="00A619EB">
            <w:pPr>
              <w:tabs>
                <w:tab w:val="left" w:pos="2835"/>
              </w:tabs>
              <w:rPr>
                <w:rFonts w:cstheme="minorHAnsi"/>
                <w:b/>
                <w:sz w:val="24"/>
                <w:szCs w:val="24"/>
              </w:rPr>
            </w:pPr>
          </w:p>
        </w:tc>
      </w:tr>
      <w:tr w:rsidR="00854AFF" w:rsidRPr="00956F2E" w14:paraId="78BD04D1" w14:textId="77777777" w:rsidTr="00956F2E">
        <w:trPr>
          <w:jc w:val="center"/>
        </w:trPr>
        <w:tc>
          <w:tcPr>
            <w:tcW w:w="2093" w:type="dxa"/>
            <w:shd w:val="clear" w:color="auto" w:fill="D0E6F6" w:themeFill="accent6" w:themeFillTint="33"/>
          </w:tcPr>
          <w:p w14:paraId="13CF51CD" w14:textId="77777777" w:rsidR="00854AFF" w:rsidRPr="00956F2E" w:rsidRDefault="00854AFF" w:rsidP="00A619EB">
            <w:pPr>
              <w:tabs>
                <w:tab w:val="left" w:pos="2835"/>
              </w:tabs>
              <w:rPr>
                <w:rFonts w:cstheme="minorHAnsi"/>
                <w:b/>
                <w:sz w:val="24"/>
                <w:szCs w:val="24"/>
              </w:rPr>
            </w:pPr>
            <w:r w:rsidRPr="00956F2E">
              <w:rPr>
                <w:rFonts w:cstheme="minorHAnsi"/>
                <w:b/>
                <w:sz w:val="24"/>
                <w:szCs w:val="24"/>
              </w:rPr>
              <w:t>SALARY</w:t>
            </w:r>
            <w:r w:rsidR="00956F2E" w:rsidRPr="00956F2E">
              <w:rPr>
                <w:rFonts w:cstheme="minorHAnsi"/>
                <w:b/>
                <w:sz w:val="24"/>
                <w:szCs w:val="24"/>
              </w:rPr>
              <w:t>:</w:t>
            </w:r>
          </w:p>
        </w:tc>
        <w:tc>
          <w:tcPr>
            <w:tcW w:w="4853" w:type="dxa"/>
            <w:shd w:val="clear" w:color="auto" w:fill="D0E6F6" w:themeFill="accent6" w:themeFillTint="33"/>
          </w:tcPr>
          <w:p w14:paraId="1381E1B8" w14:textId="218BC7C1" w:rsidR="00854AFF" w:rsidRPr="00956F2E" w:rsidRDefault="007F69AB" w:rsidP="00A619EB">
            <w:pPr>
              <w:tabs>
                <w:tab w:val="left" w:pos="2835"/>
              </w:tabs>
              <w:rPr>
                <w:rFonts w:cstheme="minorHAnsi"/>
                <w:b/>
                <w:sz w:val="24"/>
                <w:szCs w:val="24"/>
              </w:rPr>
            </w:pPr>
            <w:r>
              <w:rPr>
                <w:rFonts w:cstheme="minorHAnsi"/>
                <w:b/>
                <w:sz w:val="24"/>
                <w:szCs w:val="24"/>
              </w:rPr>
              <w:t>Dependent upon experience</w:t>
            </w:r>
          </w:p>
        </w:tc>
      </w:tr>
      <w:tr w:rsidR="00854AFF" w:rsidRPr="00956F2E" w14:paraId="33086000" w14:textId="77777777" w:rsidTr="00956F2E">
        <w:trPr>
          <w:jc w:val="center"/>
        </w:trPr>
        <w:tc>
          <w:tcPr>
            <w:tcW w:w="2093" w:type="dxa"/>
            <w:shd w:val="clear" w:color="auto" w:fill="D0E6F6" w:themeFill="accent6" w:themeFillTint="33"/>
          </w:tcPr>
          <w:p w14:paraId="066EAFE1" w14:textId="77777777" w:rsidR="00854AFF" w:rsidRPr="00956F2E" w:rsidRDefault="00854AFF" w:rsidP="00A619EB">
            <w:pPr>
              <w:tabs>
                <w:tab w:val="left" w:pos="2835"/>
              </w:tabs>
              <w:rPr>
                <w:rFonts w:cstheme="minorHAnsi"/>
                <w:b/>
                <w:sz w:val="24"/>
                <w:szCs w:val="24"/>
              </w:rPr>
            </w:pPr>
          </w:p>
        </w:tc>
        <w:tc>
          <w:tcPr>
            <w:tcW w:w="4853" w:type="dxa"/>
            <w:shd w:val="clear" w:color="auto" w:fill="D0E6F6" w:themeFill="accent6" w:themeFillTint="33"/>
          </w:tcPr>
          <w:p w14:paraId="5F5DF838" w14:textId="77777777" w:rsidR="00854AFF" w:rsidRPr="00956F2E" w:rsidRDefault="00854AFF" w:rsidP="00A619EB">
            <w:pPr>
              <w:tabs>
                <w:tab w:val="left" w:pos="2835"/>
              </w:tabs>
              <w:rPr>
                <w:rFonts w:cstheme="minorHAnsi"/>
                <w:b/>
                <w:sz w:val="24"/>
                <w:szCs w:val="24"/>
              </w:rPr>
            </w:pPr>
          </w:p>
        </w:tc>
      </w:tr>
    </w:tbl>
    <w:p w14:paraId="6357A9CD" w14:textId="77777777" w:rsidR="00A619EB" w:rsidRPr="00854AFF" w:rsidRDefault="00A619EB" w:rsidP="00A619EB">
      <w:pPr>
        <w:tabs>
          <w:tab w:val="left" w:pos="2835"/>
        </w:tabs>
        <w:rPr>
          <w:rFonts w:cstheme="minorHAnsi"/>
          <w:bCs/>
          <w:sz w:val="24"/>
          <w:szCs w:val="24"/>
        </w:rPr>
      </w:pPr>
    </w:p>
    <w:tbl>
      <w:tblPr>
        <w:tblStyle w:val="TableGrid"/>
        <w:tblW w:w="0" w:type="auto"/>
        <w:tblLook w:val="04A0" w:firstRow="1" w:lastRow="0" w:firstColumn="1" w:lastColumn="0" w:noHBand="0" w:noVBand="1"/>
      </w:tblPr>
      <w:tblGrid>
        <w:gridCol w:w="9918"/>
        <w:gridCol w:w="276"/>
      </w:tblGrid>
      <w:tr w:rsidR="008C4A3F" w:rsidRPr="008D300C" w14:paraId="4575AD15" w14:textId="77777777" w:rsidTr="00BB3839">
        <w:trPr>
          <w:gridAfter w:val="1"/>
          <w:wAfter w:w="276" w:type="dxa"/>
        </w:trPr>
        <w:tc>
          <w:tcPr>
            <w:tcW w:w="9918" w:type="dxa"/>
            <w:tcBorders>
              <w:bottom w:val="single" w:sz="4" w:space="0" w:color="auto"/>
            </w:tcBorders>
            <w:shd w:val="clear" w:color="auto" w:fill="A3CEED" w:themeFill="accent6" w:themeFillTint="66"/>
          </w:tcPr>
          <w:p w14:paraId="714619AB" w14:textId="77777777" w:rsidR="008C4A3F" w:rsidRPr="008D300C" w:rsidRDefault="008C4A3F" w:rsidP="00042133">
            <w:pPr>
              <w:jc w:val="center"/>
              <w:rPr>
                <w:rFonts w:cstheme="minorHAnsi"/>
                <w:b/>
                <w:sz w:val="24"/>
                <w:szCs w:val="24"/>
                <w:u w:val="single"/>
              </w:rPr>
            </w:pPr>
            <w:r w:rsidRPr="008D300C">
              <w:rPr>
                <w:rFonts w:cstheme="minorHAnsi"/>
                <w:b/>
                <w:sz w:val="24"/>
                <w:szCs w:val="24"/>
                <w:u w:val="single"/>
              </w:rPr>
              <w:t>Job Summary</w:t>
            </w:r>
          </w:p>
          <w:p w14:paraId="351A1A74" w14:textId="14ADF96A" w:rsidR="00C62626" w:rsidRPr="008D300C" w:rsidRDefault="00C62626" w:rsidP="00042133">
            <w:pPr>
              <w:jc w:val="center"/>
              <w:rPr>
                <w:rFonts w:cstheme="minorHAnsi"/>
                <w:b/>
                <w:sz w:val="24"/>
                <w:szCs w:val="24"/>
                <w:u w:val="single"/>
              </w:rPr>
            </w:pPr>
          </w:p>
        </w:tc>
      </w:tr>
      <w:tr w:rsidR="00AB2701" w:rsidRPr="008D300C" w14:paraId="16E2B3AB" w14:textId="77777777" w:rsidTr="00BB3839">
        <w:trPr>
          <w:gridAfter w:val="1"/>
          <w:wAfter w:w="276" w:type="dxa"/>
        </w:trPr>
        <w:tc>
          <w:tcPr>
            <w:tcW w:w="9918" w:type="dxa"/>
            <w:tcBorders>
              <w:bottom w:val="single" w:sz="4" w:space="0" w:color="auto"/>
            </w:tcBorders>
          </w:tcPr>
          <w:p w14:paraId="44759B68" w14:textId="77777777" w:rsidR="00065834" w:rsidRPr="008D300C" w:rsidRDefault="00065834" w:rsidP="008E7DF5">
            <w:pPr>
              <w:pStyle w:val="NoSpacing"/>
              <w:jc w:val="both"/>
              <w:rPr>
                <w:sz w:val="24"/>
                <w:szCs w:val="24"/>
              </w:rPr>
            </w:pPr>
            <w:r w:rsidRPr="008D300C">
              <w:rPr>
                <w:sz w:val="24"/>
                <w:szCs w:val="24"/>
              </w:rPr>
              <w:t xml:space="preserve">Undertake a range of nursing assessments and provide appropriate care / treatment in conjunction with GPs according to practice policy, protocols etc. </w:t>
            </w:r>
          </w:p>
          <w:p w14:paraId="6ED7B8D9" w14:textId="77777777" w:rsidR="00065834" w:rsidRPr="008D300C" w:rsidRDefault="00065834" w:rsidP="008E7DF5">
            <w:pPr>
              <w:pStyle w:val="NoSpacing"/>
              <w:jc w:val="both"/>
              <w:rPr>
                <w:sz w:val="24"/>
                <w:szCs w:val="24"/>
              </w:rPr>
            </w:pPr>
          </w:p>
          <w:p w14:paraId="206BECF7" w14:textId="75E1173E" w:rsidR="00065834" w:rsidRPr="008D300C" w:rsidRDefault="00065834" w:rsidP="008E7DF5">
            <w:pPr>
              <w:pStyle w:val="NoSpacing"/>
              <w:jc w:val="both"/>
              <w:rPr>
                <w:sz w:val="24"/>
                <w:szCs w:val="24"/>
              </w:rPr>
            </w:pPr>
            <w:r w:rsidRPr="008D300C">
              <w:rPr>
                <w:sz w:val="24"/>
                <w:szCs w:val="24"/>
              </w:rPr>
              <w:t>Strive to improve standards of care and be involved in identifying practice population needs.</w:t>
            </w:r>
            <w:r w:rsidR="00305FBC">
              <w:rPr>
                <w:sz w:val="24"/>
                <w:szCs w:val="24"/>
              </w:rPr>
              <w:t xml:space="preserve">  </w:t>
            </w:r>
            <w:r w:rsidRPr="008D300C">
              <w:rPr>
                <w:sz w:val="24"/>
                <w:szCs w:val="24"/>
              </w:rPr>
              <w:t xml:space="preserve">Chronic Disease management is an essential part of the role as well as the mentoring of our Health Care Assistants. </w:t>
            </w:r>
          </w:p>
          <w:p w14:paraId="676E89FB" w14:textId="77777777" w:rsidR="00065834" w:rsidRPr="008D300C" w:rsidRDefault="00065834" w:rsidP="008E7DF5">
            <w:pPr>
              <w:pStyle w:val="NoSpacing"/>
              <w:jc w:val="both"/>
              <w:rPr>
                <w:sz w:val="24"/>
                <w:szCs w:val="24"/>
              </w:rPr>
            </w:pPr>
          </w:p>
          <w:p w14:paraId="58B79BD9" w14:textId="57459398" w:rsidR="00DD6678" w:rsidRPr="008D300C" w:rsidRDefault="00065834" w:rsidP="00305FBC">
            <w:pPr>
              <w:pStyle w:val="NoSpacing"/>
              <w:jc w:val="both"/>
              <w:rPr>
                <w:sz w:val="24"/>
                <w:szCs w:val="24"/>
              </w:rPr>
            </w:pPr>
            <w:r w:rsidRPr="008D300C">
              <w:rPr>
                <w:sz w:val="24"/>
                <w:szCs w:val="24"/>
              </w:rPr>
              <w:t>Knowledge of the GMS contract, e.g. The Quality and Outcomes Framework (QOF)  and an understanding of LES/DES is desirable.</w:t>
            </w:r>
          </w:p>
        </w:tc>
      </w:tr>
      <w:tr w:rsidR="00556E56" w:rsidRPr="008D300C" w14:paraId="53840F99" w14:textId="77777777" w:rsidTr="00BB3839">
        <w:trPr>
          <w:gridAfter w:val="1"/>
          <w:wAfter w:w="276" w:type="dxa"/>
        </w:trPr>
        <w:tc>
          <w:tcPr>
            <w:tcW w:w="9918" w:type="dxa"/>
            <w:tcBorders>
              <w:top w:val="single" w:sz="4" w:space="0" w:color="auto"/>
              <w:left w:val="nil"/>
              <w:bottom w:val="single" w:sz="4" w:space="0" w:color="auto"/>
              <w:right w:val="nil"/>
            </w:tcBorders>
            <w:shd w:val="clear" w:color="auto" w:fill="auto"/>
          </w:tcPr>
          <w:p w14:paraId="6A72DC8D" w14:textId="77777777" w:rsidR="00556E56" w:rsidRPr="008D300C" w:rsidRDefault="00556E56" w:rsidP="00065834">
            <w:pPr>
              <w:tabs>
                <w:tab w:val="left" w:pos="2268"/>
              </w:tabs>
              <w:rPr>
                <w:sz w:val="24"/>
                <w:szCs w:val="24"/>
              </w:rPr>
            </w:pPr>
          </w:p>
        </w:tc>
      </w:tr>
      <w:tr w:rsidR="00065834" w:rsidRPr="008D300C" w14:paraId="49153CE2" w14:textId="77777777" w:rsidTr="00BB3839">
        <w:trPr>
          <w:gridAfter w:val="1"/>
          <w:wAfter w:w="276" w:type="dxa"/>
        </w:trPr>
        <w:tc>
          <w:tcPr>
            <w:tcW w:w="9918" w:type="dxa"/>
            <w:tcBorders>
              <w:top w:val="single" w:sz="4" w:space="0" w:color="auto"/>
            </w:tcBorders>
            <w:shd w:val="clear" w:color="auto" w:fill="A3CEED" w:themeFill="accent6" w:themeFillTint="66"/>
          </w:tcPr>
          <w:p w14:paraId="13FEE350" w14:textId="77777777" w:rsidR="00065834" w:rsidRPr="008D300C" w:rsidRDefault="00065834" w:rsidP="008D300C">
            <w:pPr>
              <w:tabs>
                <w:tab w:val="left" w:pos="2268"/>
              </w:tabs>
              <w:jc w:val="center"/>
              <w:rPr>
                <w:b/>
                <w:bCs/>
                <w:sz w:val="24"/>
                <w:szCs w:val="24"/>
                <w:u w:val="single"/>
              </w:rPr>
            </w:pPr>
            <w:r w:rsidRPr="008D300C">
              <w:rPr>
                <w:b/>
                <w:bCs/>
                <w:sz w:val="24"/>
                <w:szCs w:val="24"/>
                <w:u w:val="single"/>
              </w:rPr>
              <w:t>Professional Responsibilities:</w:t>
            </w:r>
          </w:p>
          <w:p w14:paraId="52C77661" w14:textId="6C304CCA" w:rsidR="008E7DF5" w:rsidRPr="008D300C" w:rsidRDefault="008E7DF5" w:rsidP="008D300C">
            <w:pPr>
              <w:tabs>
                <w:tab w:val="left" w:pos="2268"/>
              </w:tabs>
              <w:jc w:val="center"/>
              <w:rPr>
                <w:b/>
                <w:bCs/>
                <w:sz w:val="24"/>
                <w:szCs w:val="24"/>
                <w:u w:val="single"/>
              </w:rPr>
            </w:pPr>
          </w:p>
        </w:tc>
      </w:tr>
      <w:tr w:rsidR="00AB2701" w:rsidRPr="008D300C" w14:paraId="6B7838CF" w14:textId="77777777" w:rsidTr="00BB3839">
        <w:trPr>
          <w:gridAfter w:val="1"/>
          <w:wAfter w:w="276" w:type="dxa"/>
        </w:trPr>
        <w:tc>
          <w:tcPr>
            <w:tcW w:w="9918" w:type="dxa"/>
          </w:tcPr>
          <w:p w14:paraId="7248BC99" w14:textId="1C6E2251" w:rsidR="00AB2701" w:rsidRPr="008D300C" w:rsidRDefault="00065834" w:rsidP="00585045">
            <w:pPr>
              <w:pStyle w:val="ListParagraph"/>
              <w:numPr>
                <w:ilvl w:val="0"/>
                <w:numId w:val="23"/>
              </w:numPr>
              <w:tabs>
                <w:tab w:val="left" w:pos="2268"/>
              </w:tabs>
              <w:rPr>
                <w:sz w:val="24"/>
                <w:szCs w:val="24"/>
              </w:rPr>
            </w:pPr>
            <w:r w:rsidRPr="008D300C">
              <w:rPr>
                <w:sz w:val="24"/>
                <w:szCs w:val="24"/>
              </w:rPr>
              <w:t>Assist GP's to help deliver effective implementation of management of pts with chronic diseases as detailed by the Quality and Outcomes framework. .</w:t>
            </w:r>
          </w:p>
        </w:tc>
      </w:tr>
      <w:tr w:rsidR="00AB2701" w:rsidRPr="008D300C" w14:paraId="229CBA88" w14:textId="77777777" w:rsidTr="00BB3839">
        <w:trPr>
          <w:gridAfter w:val="1"/>
          <w:wAfter w:w="276" w:type="dxa"/>
        </w:trPr>
        <w:tc>
          <w:tcPr>
            <w:tcW w:w="9918" w:type="dxa"/>
          </w:tcPr>
          <w:p w14:paraId="24C131B5" w14:textId="51E6A270" w:rsidR="00F93540" w:rsidRPr="008D300C" w:rsidRDefault="00065834" w:rsidP="00585045">
            <w:pPr>
              <w:pStyle w:val="ListParagraph"/>
              <w:numPr>
                <w:ilvl w:val="0"/>
                <w:numId w:val="23"/>
              </w:numPr>
              <w:rPr>
                <w:rFonts w:cs="Tahoma"/>
                <w:sz w:val="24"/>
                <w:szCs w:val="24"/>
              </w:rPr>
            </w:pPr>
            <w:r w:rsidRPr="008D300C">
              <w:rPr>
                <w:sz w:val="24"/>
                <w:szCs w:val="24"/>
              </w:rPr>
              <w:t>Support the implementation of evidence-based guidelines in conjunction with the practice nursing team</w:t>
            </w:r>
          </w:p>
        </w:tc>
      </w:tr>
      <w:tr w:rsidR="00AB2701" w:rsidRPr="008D300C" w14:paraId="3AAD6BED" w14:textId="77777777" w:rsidTr="00BB3839">
        <w:trPr>
          <w:gridAfter w:val="1"/>
          <w:wAfter w:w="276" w:type="dxa"/>
        </w:trPr>
        <w:tc>
          <w:tcPr>
            <w:tcW w:w="9918" w:type="dxa"/>
          </w:tcPr>
          <w:p w14:paraId="0AAA19D3" w14:textId="5E3828F0" w:rsidR="008E7DF5" w:rsidRPr="008D300C" w:rsidRDefault="00065834" w:rsidP="002A30B8">
            <w:pPr>
              <w:pStyle w:val="ListParagraph"/>
              <w:numPr>
                <w:ilvl w:val="0"/>
                <w:numId w:val="23"/>
              </w:numPr>
              <w:rPr>
                <w:rFonts w:cs="Tahoma"/>
                <w:sz w:val="24"/>
                <w:szCs w:val="24"/>
              </w:rPr>
            </w:pPr>
            <w:r w:rsidRPr="008D300C">
              <w:rPr>
                <w:sz w:val="24"/>
                <w:szCs w:val="24"/>
              </w:rPr>
              <w:t xml:space="preserve">Encourage the development of integrated services within Primary Care to include integrated </w:t>
            </w:r>
            <w:r w:rsidR="00305FBC" w:rsidRPr="008D300C">
              <w:rPr>
                <w:sz w:val="24"/>
                <w:szCs w:val="24"/>
              </w:rPr>
              <w:t>practice-based</w:t>
            </w:r>
            <w:r w:rsidRPr="008D300C">
              <w:rPr>
                <w:sz w:val="24"/>
                <w:szCs w:val="24"/>
              </w:rPr>
              <w:t xml:space="preserve"> teams and multidisciplinary working</w:t>
            </w:r>
          </w:p>
        </w:tc>
      </w:tr>
      <w:tr w:rsidR="00AB2701" w:rsidRPr="008D300C" w14:paraId="53691439" w14:textId="77777777" w:rsidTr="00BB3839">
        <w:trPr>
          <w:gridAfter w:val="1"/>
          <w:wAfter w:w="276" w:type="dxa"/>
        </w:trPr>
        <w:tc>
          <w:tcPr>
            <w:tcW w:w="9918" w:type="dxa"/>
          </w:tcPr>
          <w:p w14:paraId="15575BCA" w14:textId="6ED19B3B" w:rsidR="00F93540" w:rsidRPr="008D300C" w:rsidRDefault="00065834" w:rsidP="00585045">
            <w:pPr>
              <w:pStyle w:val="ListParagraph"/>
              <w:numPr>
                <w:ilvl w:val="0"/>
                <w:numId w:val="23"/>
              </w:numPr>
              <w:rPr>
                <w:rFonts w:cs="Tahoma"/>
                <w:sz w:val="24"/>
                <w:szCs w:val="24"/>
              </w:rPr>
            </w:pPr>
            <w:r w:rsidRPr="008D300C">
              <w:rPr>
                <w:sz w:val="24"/>
                <w:szCs w:val="24"/>
              </w:rPr>
              <w:t>Promote your own continuing professional development</w:t>
            </w:r>
          </w:p>
        </w:tc>
      </w:tr>
      <w:tr w:rsidR="008C4A3F" w:rsidRPr="008D300C" w14:paraId="6FE1F45A" w14:textId="77777777" w:rsidTr="006E7689">
        <w:trPr>
          <w:gridAfter w:val="1"/>
          <w:wAfter w:w="276" w:type="dxa"/>
        </w:trPr>
        <w:tc>
          <w:tcPr>
            <w:tcW w:w="9918" w:type="dxa"/>
            <w:tcBorders>
              <w:bottom w:val="single" w:sz="4" w:space="0" w:color="auto"/>
            </w:tcBorders>
          </w:tcPr>
          <w:p w14:paraId="1A9F6492" w14:textId="532F2085" w:rsidR="00A11D6B" w:rsidRPr="008D300C" w:rsidRDefault="00065834" w:rsidP="006E7689">
            <w:pPr>
              <w:numPr>
                <w:ilvl w:val="0"/>
                <w:numId w:val="21"/>
              </w:numPr>
              <w:rPr>
                <w:rFonts w:cs="Tahoma"/>
                <w:sz w:val="24"/>
                <w:szCs w:val="24"/>
              </w:rPr>
            </w:pPr>
            <w:r w:rsidRPr="008D300C">
              <w:rPr>
                <w:sz w:val="24"/>
                <w:szCs w:val="24"/>
              </w:rPr>
              <w:t>Recognise the opportunities for working in partnership with the Primary Health care team.</w:t>
            </w:r>
          </w:p>
        </w:tc>
      </w:tr>
      <w:tr w:rsidR="00A11D6B" w:rsidRPr="008D300C" w14:paraId="26012557" w14:textId="77777777" w:rsidTr="006E7689">
        <w:trPr>
          <w:gridAfter w:val="1"/>
          <w:wAfter w:w="276" w:type="dxa"/>
        </w:trPr>
        <w:tc>
          <w:tcPr>
            <w:tcW w:w="9918" w:type="dxa"/>
            <w:tcBorders>
              <w:top w:val="single" w:sz="4" w:space="0" w:color="auto"/>
              <w:left w:val="single" w:sz="4" w:space="0" w:color="auto"/>
              <w:bottom w:val="single" w:sz="4" w:space="0" w:color="auto"/>
              <w:right w:val="single" w:sz="4" w:space="0" w:color="auto"/>
            </w:tcBorders>
            <w:shd w:val="clear" w:color="auto" w:fill="auto"/>
          </w:tcPr>
          <w:p w14:paraId="7F75FEB1" w14:textId="29B0058D" w:rsidR="00A11D6B" w:rsidRPr="006E7689" w:rsidRDefault="00A11D6B" w:rsidP="006E7689">
            <w:pPr>
              <w:pStyle w:val="ListParagraph"/>
              <w:numPr>
                <w:ilvl w:val="0"/>
                <w:numId w:val="32"/>
              </w:numPr>
              <w:rPr>
                <w:rFonts w:cs="Tahoma"/>
                <w:b/>
                <w:bCs/>
                <w:sz w:val="24"/>
                <w:szCs w:val="24"/>
              </w:rPr>
            </w:pPr>
            <w:r w:rsidRPr="008D300C">
              <w:rPr>
                <w:sz w:val="24"/>
                <w:szCs w:val="24"/>
              </w:rPr>
              <w:t>Participate in an annual appraisal</w:t>
            </w:r>
            <w:r w:rsidR="00D47C09">
              <w:rPr>
                <w:sz w:val="24"/>
                <w:szCs w:val="24"/>
              </w:rPr>
              <w:t>.</w:t>
            </w:r>
          </w:p>
          <w:p w14:paraId="6F763CA3" w14:textId="483B8BAC" w:rsidR="006E7689" w:rsidRPr="006E7689" w:rsidRDefault="006E7689" w:rsidP="006E7689">
            <w:pPr>
              <w:rPr>
                <w:rFonts w:cs="Tahoma"/>
                <w:b/>
                <w:bCs/>
                <w:sz w:val="24"/>
                <w:szCs w:val="24"/>
              </w:rPr>
            </w:pPr>
          </w:p>
        </w:tc>
      </w:tr>
      <w:tr w:rsidR="00A11D6B" w:rsidRPr="008D300C" w14:paraId="4CEBF65C" w14:textId="77777777" w:rsidTr="006E7689">
        <w:trPr>
          <w:gridAfter w:val="1"/>
          <w:wAfter w:w="276" w:type="dxa"/>
        </w:trPr>
        <w:tc>
          <w:tcPr>
            <w:tcW w:w="9918" w:type="dxa"/>
            <w:tcBorders>
              <w:top w:val="single" w:sz="4" w:space="0" w:color="auto"/>
              <w:left w:val="nil"/>
              <w:bottom w:val="single" w:sz="4" w:space="0" w:color="auto"/>
              <w:right w:val="nil"/>
            </w:tcBorders>
            <w:shd w:val="clear" w:color="auto" w:fill="auto"/>
          </w:tcPr>
          <w:p w14:paraId="73B048F6" w14:textId="22EAB78F" w:rsidR="006E7689" w:rsidRPr="008D300C" w:rsidRDefault="006E7689" w:rsidP="00A11D6B">
            <w:pPr>
              <w:rPr>
                <w:sz w:val="24"/>
                <w:szCs w:val="24"/>
              </w:rPr>
            </w:pPr>
          </w:p>
        </w:tc>
      </w:tr>
      <w:tr w:rsidR="008C4A3F" w:rsidRPr="008D300C" w14:paraId="005D545F" w14:textId="77777777" w:rsidTr="006E7689">
        <w:trPr>
          <w:gridAfter w:val="1"/>
          <w:wAfter w:w="276" w:type="dxa"/>
        </w:trPr>
        <w:tc>
          <w:tcPr>
            <w:tcW w:w="9918" w:type="dxa"/>
            <w:tcBorders>
              <w:top w:val="single" w:sz="4" w:space="0" w:color="auto"/>
            </w:tcBorders>
            <w:shd w:val="clear" w:color="auto" w:fill="A3CEED" w:themeFill="accent6" w:themeFillTint="66"/>
          </w:tcPr>
          <w:p w14:paraId="085A8D5B" w14:textId="77777777" w:rsidR="00F93540" w:rsidRPr="008D300C" w:rsidRDefault="00065834" w:rsidP="008D300C">
            <w:pPr>
              <w:jc w:val="center"/>
              <w:rPr>
                <w:rFonts w:cs="Tahoma"/>
                <w:b/>
                <w:bCs/>
                <w:sz w:val="24"/>
                <w:szCs w:val="24"/>
                <w:u w:val="single"/>
              </w:rPr>
            </w:pPr>
            <w:r w:rsidRPr="008D300C">
              <w:rPr>
                <w:rFonts w:cs="Tahoma"/>
                <w:b/>
                <w:bCs/>
                <w:sz w:val="24"/>
                <w:szCs w:val="24"/>
                <w:u w:val="single"/>
              </w:rPr>
              <w:lastRenderedPageBreak/>
              <w:t xml:space="preserve">Clinical </w:t>
            </w:r>
            <w:r w:rsidR="008E7DF5" w:rsidRPr="008D300C">
              <w:rPr>
                <w:rFonts w:cs="Tahoma"/>
                <w:b/>
                <w:bCs/>
                <w:sz w:val="24"/>
                <w:szCs w:val="24"/>
                <w:u w:val="single"/>
              </w:rPr>
              <w:t>responsibilities</w:t>
            </w:r>
            <w:r w:rsidRPr="008D300C">
              <w:rPr>
                <w:rFonts w:cs="Tahoma"/>
                <w:b/>
                <w:bCs/>
                <w:sz w:val="24"/>
                <w:szCs w:val="24"/>
                <w:u w:val="single"/>
              </w:rPr>
              <w:t>:</w:t>
            </w:r>
          </w:p>
          <w:p w14:paraId="1688276E" w14:textId="0769FEA4" w:rsidR="002A30B8" w:rsidRPr="008D300C" w:rsidRDefault="002A30B8" w:rsidP="008D300C">
            <w:pPr>
              <w:jc w:val="center"/>
              <w:rPr>
                <w:rFonts w:cs="Tahoma"/>
                <w:b/>
                <w:bCs/>
                <w:sz w:val="24"/>
                <w:szCs w:val="24"/>
                <w:u w:val="single"/>
              </w:rPr>
            </w:pPr>
          </w:p>
        </w:tc>
      </w:tr>
      <w:tr w:rsidR="00065834" w:rsidRPr="008D300C" w14:paraId="327D27B0" w14:textId="77777777" w:rsidTr="00BB3839">
        <w:trPr>
          <w:gridAfter w:val="1"/>
          <w:wAfter w:w="276" w:type="dxa"/>
        </w:trPr>
        <w:tc>
          <w:tcPr>
            <w:tcW w:w="9918" w:type="dxa"/>
          </w:tcPr>
          <w:p w14:paraId="17805D04" w14:textId="17185123" w:rsidR="00065834" w:rsidRPr="008D300C" w:rsidRDefault="00065834" w:rsidP="002A30B8">
            <w:pPr>
              <w:pStyle w:val="ListParagraph"/>
              <w:numPr>
                <w:ilvl w:val="0"/>
                <w:numId w:val="30"/>
              </w:numPr>
              <w:rPr>
                <w:rFonts w:cs="Tahoma"/>
                <w:sz w:val="24"/>
                <w:szCs w:val="24"/>
              </w:rPr>
            </w:pPr>
            <w:r w:rsidRPr="008D300C">
              <w:rPr>
                <w:sz w:val="24"/>
                <w:szCs w:val="24"/>
              </w:rPr>
              <w:t>Support the practice in achieving quality indicators and targets of the GMS contract and any relevant National Service Frameworks.</w:t>
            </w:r>
          </w:p>
        </w:tc>
      </w:tr>
      <w:tr w:rsidR="00065834" w:rsidRPr="008D300C" w14:paraId="6CFD82D3" w14:textId="77777777" w:rsidTr="00BB3839">
        <w:trPr>
          <w:gridAfter w:val="1"/>
          <w:wAfter w:w="276" w:type="dxa"/>
        </w:trPr>
        <w:tc>
          <w:tcPr>
            <w:tcW w:w="9918" w:type="dxa"/>
          </w:tcPr>
          <w:p w14:paraId="06685E7D" w14:textId="597E9F91" w:rsidR="00065834" w:rsidRPr="008D300C" w:rsidRDefault="00065834" w:rsidP="002A30B8">
            <w:pPr>
              <w:pStyle w:val="ListParagraph"/>
              <w:numPr>
                <w:ilvl w:val="0"/>
                <w:numId w:val="30"/>
              </w:numPr>
              <w:rPr>
                <w:rFonts w:cs="Tahoma"/>
                <w:sz w:val="24"/>
                <w:szCs w:val="24"/>
              </w:rPr>
            </w:pPr>
            <w:r w:rsidRPr="008D300C">
              <w:rPr>
                <w:sz w:val="24"/>
                <w:szCs w:val="24"/>
              </w:rPr>
              <w:t>Experience in Chronic Disease Management or willingness to undertake training.</w:t>
            </w:r>
          </w:p>
        </w:tc>
      </w:tr>
      <w:tr w:rsidR="00065834" w:rsidRPr="008D300C" w14:paraId="53ED5A87" w14:textId="77777777" w:rsidTr="00BB3839">
        <w:trPr>
          <w:gridAfter w:val="1"/>
          <w:wAfter w:w="276" w:type="dxa"/>
        </w:trPr>
        <w:tc>
          <w:tcPr>
            <w:tcW w:w="9918" w:type="dxa"/>
          </w:tcPr>
          <w:p w14:paraId="5490D94E" w14:textId="7C3F148C" w:rsidR="00065834" w:rsidRPr="008D300C" w:rsidRDefault="00065834" w:rsidP="002A30B8">
            <w:pPr>
              <w:pStyle w:val="ListParagraph"/>
              <w:numPr>
                <w:ilvl w:val="0"/>
                <w:numId w:val="30"/>
              </w:numPr>
              <w:rPr>
                <w:rFonts w:cs="Tahoma"/>
                <w:sz w:val="24"/>
                <w:szCs w:val="24"/>
              </w:rPr>
            </w:pPr>
            <w:r w:rsidRPr="008D300C">
              <w:rPr>
                <w:sz w:val="24"/>
                <w:szCs w:val="24"/>
              </w:rPr>
              <w:t xml:space="preserve">Undertake opportunistic screening when clinically required. </w:t>
            </w:r>
          </w:p>
        </w:tc>
      </w:tr>
      <w:tr w:rsidR="00065834" w:rsidRPr="008D300C" w14:paraId="5D861534" w14:textId="77777777" w:rsidTr="00BB3839">
        <w:trPr>
          <w:gridAfter w:val="1"/>
          <w:wAfter w:w="276" w:type="dxa"/>
        </w:trPr>
        <w:tc>
          <w:tcPr>
            <w:tcW w:w="9918" w:type="dxa"/>
          </w:tcPr>
          <w:p w14:paraId="5931909F" w14:textId="0EF3C38B" w:rsidR="00065834" w:rsidRPr="008D300C" w:rsidRDefault="00065834" w:rsidP="002A30B8">
            <w:pPr>
              <w:pStyle w:val="ListParagraph"/>
              <w:numPr>
                <w:ilvl w:val="0"/>
                <w:numId w:val="30"/>
              </w:numPr>
              <w:rPr>
                <w:rFonts w:cs="Tahoma"/>
                <w:sz w:val="24"/>
                <w:szCs w:val="24"/>
              </w:rPr>
            </w:pPr>
            <w:r w:rsidRPr="008D300C">
              <w:rPr>
                <w:sz w:val="24"/>
                <w:szCs w:val="24"/>
              </w:rPr>
              <w:t xml:space="preserve">Perform venepuncture and electrocardiography </w:t>
            </w:r>
          </w:p>
        </w:tc>
      </w:tr>
      <w:tr w:rsidR="00065834" w:rsidRPr="008D300C" w14:paraId="18CDA859" w14:textId="77777777" w:rsidTr="00BB3839">
        <w:trPr>
          <w:gridAfter w:val="1"/>
          <w:wAfter w:w="276" w:type="dxa"/>
        </w:trPr>
        <w:tc>
          <w:tcPr>
            <w:tcW w:w="9918" w:type="dxa"/>
          </w:tcPr>
          <w:p w14:paraId="7BE845E0" w14:textId="220D24E6" w:rsidR="00065834" w:rsidRPr="008D300C" w:rsidRDefault="00065834" w:rsidP="002A30B8">
            <w:pPr>
              <w:pStyle w:val="ListParagraph"/>
              <w:numPr>
                <w:ilvl w:val="0"/>
                <w:numId w:val="30"/>
              </w:numPr>
              <w:rPr>
                <w:rFonts w:cs="Tahoma"/>
                <w:sz w:val="24"/>
                <w:szCs w:val="24"/>
              </w:rPr>
            </w:pPr>
            <w:r w:rsidRPr="008D300C">
              <w:rPr>
                <w:sz w:val="24"/>
                <w:szCs w:val="24"/>
              </w:rPr>
              <w:t>Undertake wound care/ management/dressing techniques.</w:t>
            </w:r>
          </w:p>
        </w:tc>
      </w:tr>
      <w:tr w:rsidR="00065834" w:rsidRPr="008D300C" w14:paraId="7BEA50A8" w14:textId="77777777" w:rsidTr="00BB3839">
        <w:trPr>
          <w:gridAfter w:val="1"/>
          <w:wAfter w:w="276" w:type="dxa"/>
        </w:trPr>
        <w:tc>
          <w:tcPr>
            <w:tcW w:w="9918" w:type="dxa"/>
          </w:tcPr>
          <w:p w14:paraId="24C02F7B" w14:textId="49357388" w:rsidR="00065834" w:rsidRPr="008D300C" w:rsidRDefault="00065834" w:rsidP="002A30B8">
            <w:pPr>
              <w:pStyle w:val="ListParagraph"/>
              <w:numPr>
                <w:ilvl w:val="0"/>
                <w:numId w:val="30"/>
              </w:numPr>
              <w:rPr>
                <w:rFonts w:cs="Tahoma"/>
                <w:sz w:val="24"/>
                <w:szCs w:val="24"/>
              </w:rPr>
            </w:pPr>
            <w:r w:rsidRPr="008D300C">
              <w:rPr>
                <w:sz w:val="24"/>
                <w:szCs w:val="24"/>
              </w:rPr>
              <w:t xml:space="preserve">Leg ulcer management, dopplers and compression bandaging. </w:t>
            </w:r>
          </w:p>
        </w:tc>
      </w:tr>
      <w:tr w:rsidR="00065834" w:rsidRPr="008D300C" w14:paraId="69C743F1" w14:textId="77777777" w:rsidTr="00BB3839">
        <w:trPr>
          <w:gridAfter w:val="1"/>
          <w:wAfter w:w="276" w:type="dxa"/>
        </w:trPr>
        <w:tc>
          <w:tcPr>
            <w:tcW w:w="9918" w:type="dxa"/>
          </w:tcPr>
          <w:p w14:paraId="2C9EF91B" w14:textId="24BD260F" w:rsidR="00065834" w:rsidRPr="008D300C" w:rsidRDefault="00065834" w:rsidP="002A30B8">
            <w:pPr>
              <w:pStyle w:val="ListParagraph"/>
              <w:numPr>
                <w:ilvl w:val="0"/>
                <w:numId w:val="30"/>
              </w:numPr>
              <w:tabs>
                <w:tab w:val="left" w:pos="2268"/>
              </w:tabs>
              <w:rPr>
                <w:rFonts w:ascii="Calibri" w:hAnsi="Calibri"/>
                <w:sz w:val="24"/>
                <w:szCs w:val="24"/>
              </w:rPr>
            </w:pPr>
            <w:r w:rsidRPr="008D300C">
              <w:rPr>
                <w:sz w:val="24"/>
                <w:szCs w:val="24"/>
              </w:rPr>
              <w:t xml:space="preserve">Carry out ear examination and syringing, following appropriate training and assessment. </w:t>
            </w:r>
          </w:p>
        </w:tc>
      </w:tr>
      <w:tr w:rsidR="00065834" w:rsidRPr="008D300C" w14:paraId="6BC9F256" w14:textId="77777777" w:rsidTr="00BB3839">
        <w:trPr>
          <w:gridAfter w:val="1"/>
          <w:wAfter w:w="276" w:type="dxa"/>
        </w:trPr>
        <w:tc>
          <w:tcPr>
            <w:tcW w:w="9918" w:type="dxa"/>
          </w:tcPr>
          <w:p w14:paraId="1C866B2A" w14:textId="00D0021E" w:rsidR="00065834" w:rsidRPr="008D300C" w:rsidRDefault="00065834" w:rsidP="002A30B8">
            <w:pPr>
              <w:pStyle w:val="ListParagraph"/>
              <w:numPr>
                <w:ilvl w:val="0"/>
                <w:numId w:val="30"/>
              </w:numPr>
              <w:rPr>
                <w:rFonts w:cs="Tahoma"/>
                <w:sz w:val="24"/>
                <w:szCs w:val="24"/>
              </w:rPr>
            </w:pPr>
            <w:r w:rsidRPr="008D300C">
              <w:rPr>
                <w:sz w:val="24"/>
                <w:szCs w:val="24"/>
              </w:rPr>
              <w:t xml:space="preserve">Perform cervical screening and promote breast awareness. </w:t>
            </w:r>
          </w:p>
        </w:tc>
      </w:tr>
      <w:tr w:rsidR="00065834" w:rsidRPr="008D300C" w14:paraId="10EF317E" w14:textId="77777777" w:rsidTr="00BB3839">
        <w:trPr>
          <w:gridAfter w:val="1"/>
          <w:wAfter w:w="276" w:type="dxa"/>
        </w:trPr>
        <w:tc>
          <w:tcPr>
            <w:tcW w:w="9918" w:type="dxa"/>
          </w:tcPr>
          <w:p w14:paraId="3D62C368" w14:textId="2E9DC70D" w:rsidR="00065834" w:rsidRPr="008D300C" w:rsidRDefault="00065834" w:rsidP="008E7DF5">
            <w:pPr>
              <w:pStyle w:val="ListParagraph"/>
              <w:numPr>
                <w:ilvl w:val="0"/>
                <w:numId w:val="25"/>
              </w:numPr>
              <w:tabs>
                <w:tab w:val="left" w:pos="2268"/>
              </w:tabs>
              <w:rPr>
                <w:rFonts w:ascii="Calibri" w:hAnsi="Calibri"/>
                <w:sz w:val="24"/>
                <w:szCs w:val="24"/>
              </w:rPr>
            </w:pPr>
            <w:r w:rsidRPr="008D300C">
              <w:rPr>
                <w:sz w:val="24"/>
                <w:szCs w:val="24"/>
              </w:rPr>
              <w:t xml:space="preserve">Administer adult and paediatric injections under an individualised prescription or Patient Group Direction, ensuring safe storage, rotation and disposal of vaccines and drugs. </w:t>
            </w:r>
          </w:p>
        </w:tc>
      </w:tr>
      <w:tr w:rsidR="00065834" w:rsidRPr="008D300C" w14:paraId="19B37F23" w14:textId="77777777" w:rsidTr="00BB3839">
        <w:trPr>
          <w:gridAfter w:val="1"/>
          <w:wAfter w:w="276" w:type="dxa"/>
        </w:trPr>
        <w:tc>
          <w:tcPr>
            <w:tcW w:w="9918" w:type="dxa"/>
          </w:tcPr>
          <w:p w14:paraId="716A650C" w14:textId="5ED61B91" w:rsidR="00065834" w:rsidRPr="008D300C" w:rsidRDefault="00065834" w:rsidP="008E7DF5">
            <w:pPr>
              <w:pStyle w:val="ListParagraph"/>
              <w:numPr>
                <w:ilvl w:val="0"/>
                <w:numId w:val="25"/>
              </w:numPr>
              <w:tabs>
                <w:tab w:val="left" w:pos="2268"/>
              </w:tabs>
              <w:rPr>
                <w:sz w:val="24"/>
                <w:szCs w:val="24"/>
              </w:rPr>
            </w:pPr>
            <w:r w:rsidRPr="008D300C">
              <w:rPr>
                <w:sz w:val="24"/>
                <w:szCs w:val="24"/>
              </w:rPr>
              <w:t>Provide advice on lifestyle issues, assist and support patients in changing their unhealthy behaviours and refer appropriately</w:t>
            </w:r>
          </w:p>
        </w:tc>
      </w:tr>
      <w:tr w:rsidR="00065834" w:rsidRPr="008D300C" w14:paraId="11AC22A5" w14:textId="77777777" w:rsidTr="00BB3839">
        <w:trPr>
          <w:gridAfter w:val="1"/>
          <w:wAfter w:w="276" w:type="dxa"/>
        </w:trPr>
        <w:tc>
          <w:tcPr>
            <w:tcW w:w="9918" w:type="dxa"/>
          </w:tcPr>
          <w:p w14:paraId="16212C45" w14:textId="71353B0F" w:rsidR="00065834" w:rsidRPr="008D300C" w:rsidRDefault="00065834" w:rsidP="008E7DF5">
            <w:pPr>
              <w:pStyle w:val="ListParagraph"/>
              <w:numPr>
                <w:ilvl w:val="0"/>
                <w:numId w:val="25"/>
              </w:numPr>
              <w:tabs>
                <w:tab w:val="left" w:pos="2268"/>
              </w:tabs>
              <w:rPr>
                <w:sz w:val="24"/>
                <w:szCs w:val="24"/>
              </w:rPr>
            </w:pPr>
            <w:r w:rsidRPr="008D300C">
              <w:rPr>
                <w:sz w:val="24"/>
                <w:szCs w:val="24"/>
              </w:rPr>
              <w:t>Participate in the smoking cessation service</w:t>
            </w:r>
          </w:p>
        </w:tc>
      </w:tr>
      <w:tr w:rsidR="00065834" w:rsidRPr="008D300C" w14:paraId="58946C02" w14:textId="77777777" w:rsidTr="00BB3839">
        <w:trPr>
          <w:gridAfter w:val="1"/>
          <w:wAfter w:w="276" w:type="dxa"/>
        </w:trPr>
        <w:tc>
          <w:tcPr>
            <w:tcW w:w="9918" w:type="dxa"/>
          </w:tcPr>
          <w:p w14:paraId="13B9C3AC" w14:textId="30772269" w:rsidR="00065834" w:rsidRPr="008D300C" w:rsidRDefault="00065834" w:rsidP="008E7DF5">
            <w:pPr>
              <w:pStyle w:val="ListParagraph"/>
              <w:numPr>
                <w:ilvl w:val="0"/>
                <w:numId w:val="25"/>
              </w:numPr>
              <w:tabs>
                <w:tab w:val="left" w:pos="2268"/>
              </w:tabs>
              <w:rPr>
                <w:sz w:val="24"/>
                <w:szCs w:val="24"/>
              </w:rPr>
            </w:pPr>
            <w:r w:rsidRPr="008D300C">
              <w:rPr>
                <w:sz w:val="24"/>
                <w:szCs w:val="24"/>
              </w:rPr>
              <w:t xml:space="preserve">Provide an adult and childhood immunisation service working to Patient Group Directions - following appropriate training if required. </w:t>
            </w:r>
          </w:p>
        </w:tc>
      </w:tr>
      <w:tr w:rsidR="00065834" w:rsidRPr="008D300C" w14:paraId="18E30E8E" w14:textId="77777777" w:rsidTr="00BB3839">
        <w:trPr>
          <w:gridAfter w:val="1"/>
          <w:wAfter w:w="276" w:type="dxa"/>
        </w:trPr>
        <w:tc>
          <w:tcPr>
            <w:tcW w:w="9918" w:type="dxa"/>
          </w:tcPr>
          <w:p w14:paraId="5100705A" w14:textId="0D939F0E" w:rsidR="00065834" w:rsidRPr="008D300C" w:rsidRDefault="00065834" w:rsidP="008E7DF5">
            <w:pPr>
              <w:pStyle w:val="ListParagraph"/>
              <w:numPr>
                <w:ilvl w:val="0"/>
                <w:numId w:val="25"/>
              </w:numPr>
              <w:tabs>
                <w:tab w:val="left" w:pos="2268"/>
              </w:tabs>
              <w:rPr>
                <w:sz w:val="24"/>
                <w:szCs w:val="24"/>
              </w:rPr>
            </w:pPr>
            <w:r w:rsidRPr="008D300C">
              <w:rPr>
                <w:sz w:val="24"/>
                <w:szCs w:val="24"/>
              </w:rPr>
              <w:t xml:space="preserve">Deliver travel health care, including vaccinations and advice for patients - following appropriate training if required. </w:t>
            </w:r>
          </w:p>
        </w:tc>
      </w:tr>
      <w:tr w:rsidR="00065834" w:rsidRPr="008D300C" w14:paraId="208D15BE" w14:textId="77777777" w:rsidTr="00BB3839">
        <w:trPr>
          <w:gridAfter w:val="1"/>
          <w:wAfter w:w="276" w:type="dxa"/>
        </w:trPr>
        <w:tc>
          <w:tcPr>
            <w:tcW w:w="9918" w:type="dxa"/>
          </w:tcPr>
          <w:p w14:paraId="59B2199A" w14:textId="6B28F58C" w:rsidR="00065834" w:rsidRPr="008D300C" w:rsidRDefault="00065834" w:rsidP="008E7DF5">
            <w:pPr>
              <w:pStyle w:val="ListParagraph"/>
              <w:numPr>
                <w:ilvl w:val="0"/>
                <w:numId w:val="25"/>
              </w:numPr>
              <w:tabs>
                <w:tab w:val="left" w:pos="2268"/>
              </w:tabs>
              <w:rPr>
                <w:sz w:val="24"/>
                <w:szCs w:val="24"/>
              </w:rPr>
            </w:pPr>
            <w:r w:rsidRPr="008D300C">
              <w:rPr>
                <w:sz w:val="24"/>
                <w:szCs w:val="24"/>
              </w:rPr>
              <w:t xml:space="preserve">Recognise the signs of child abuse, family violence, vulnerable adults, substance abuse, addictive behaviours, suicidal tendencies and be aware of local, referral procedures. </w:t>
            </w:r>
          </w:p>
        </w:tc>
      </w:tr>
      <w:tr w:rsidR="00065834" w:rsidRPr="008D300C" w14:paraId="7C27C806" w14:textId="77777777" w:rsidTr="00BB3839">
        <w:trPr>
          <w:gridAfter w:val="1"/>
          <w:wAfter w:w="276" w:type="dxa"/>
        </w:trPr>
        <w:tc>
          <w:tcPr>
            <w:tcW w:w="9918" w:type="dxa"/>
          </w:tcPr>
          <w:p w14:paraId="5F87E9F8" w14:textId="5B456610" w:rsidR="00065834" w:rsidRPr="008D300C" w:rsidRDefault="00065834" w:rsidP="008E7DF5">
            <w:pPr>
              <w:pStyle w:val="ListParagraph"/>
              <w:numPr>
                <w:ilvl w:val="0"/>
                <w:numId w:val="25"/>
              </w:numPr>
              <w:tabs>
                <w:tab w:val="left" w:pos="2268"/>
              </w:tabs>
              <w:rPr>
                <w:sz w:val="24"/>
                <w:szCs w:val="24"/>
              </w:rPr>
            </w:pPr>
            <w:r w:rsidRPr="008D300C">
              <w:rPr>
                <w:sz w:val="24"/>
                <w:szCs w:val="24"/>
              </w:rPr>
              <w:t xml:space="preserve">Ensure that current </w:t>
            </w:r>
            <w:r w:rsidR="008E7DF5" w:rsidRPr="008D300C">
              <w:rPr>
                <w:sz w:val="24"/>
                <w:szCs w:val="24"/>
              </w:rPr>
              <w:t>evidence-based</w:t>
            </w:r>
            <w:r w:rsidRPr="008D300C">
              <w:rPr>
                <w:sz w:val="24"/>
                <w:szCs w:val="24"/>
              </w:rPr>
              <w:t xml:space="preserve"> approaches to patient are standard practice </w:t>
            </w:r>
          </w:p>
        </w:tc>
      </w:tr>
      <w:tr w:rsidR="008E7DF5" w:rsidRPr="008D300C" w14:paraId="12274C3B" w14:textId="77777777" w:rsidTr="00BB3839">
        <w:trPr>
          <w:gridAfter w:val="1"/>
          <w:wAfter w:w="276" w:type="dxa"/>
        </w:trPr>
        <w:tc>
          <w:tcPr>
            <w:tcW w:w="9918" w:type="dxa"/>
          </w:tcPr>
          <w:p w14:paraId="1D3194D4" w14:textId="5E75E682" w:rsidR="008E7DF5" w:rsidRPr="008D300C" w:rsidRDefault="008E7DF5" w:rsidP="00FF2611">
            <w:pPr>
              <w:pStyle w:val="ListParagraph"/>
              <w:numPr>
                <w:ilvl w:val="0"/>
                <w:numId w:val="25"/>
              </w:numPr>
              <w:tabs>
                <w:tab w:val="left" w:pos="2268"/>
              </w:tabs>
              <w:rPr>
                <w:sz w:val="24"/>
                <w:szCs w:val="24"/>
              </w:rPr>
            </w:pPr>
            <w:r w:rsidRPr="008D300C">
              <w:rPr>
                <w:sz w:val="24"/>
                <w:szCs w:val="24"/>
              </w:rPr>
              <w:t xml:space="preserve">Apply infection control measures when collecting and handling of laboratory specimens, disposing of waste materials, dealing with blood and body fluids spillages and report and treat sharps injuries. </w:t>
            </w:r>
          </w:p>
        </w:tc>
      </w:tr>
      <w:tr w:rsidR="008E7DF5" w:rsidRPr="008D300C" w14:paraId="59B2C301" w14:textId="77777777" w:rsidTr="00BB3839">
        <w:trPr>
          <w:gridAfter w:val="1"/>
          <w:wAfter w:w="276" w:type="dxa"/>
        </w:trPr>
        <w:tc>
          <w:tcPr>
            <w:tcW w:w="9918" w:type="dxa"/>
          </w:tcPr>
          <w:p w14:paraId="06D2A28E" w14:textId="16DF5E97" w:rsidR="008E7DF5" w:rsidRPr="008D300C" w:rsidRDefault="008E7DF5" w:rsidP="00FF2611">
            <w:pPr>
              <w:pStyle w:val="ListParagraph"/>
              <w:numPr>
                <w:ilvl w:val="0"/>
                <w:numId w:val="25"/>
              </w:numPr>
              <w:tabs>
                <w:tab w:val="left" w:pos="2268"/>
              </w:tabs>
              <w:rPr>
                <w:sz w:val="24"/>
                <w:szCs w:val="24"/>
              </w:rPr>
            </w:pPr>
            <w:r w:rsidRPr="008D300C">
              <w:rPr>
                <w:sz w:val="24"/>
                <w:szCs w:val="24"/>
              </w:rPr>
              <w:t xml:space="preserve">Undertake first aid and management of emergencies, </w:t>
            </w:r>
            <w:r w:rsidR="00305FBC" w:rsidRPr="008D300C">
              <w:rPr>
                <w:sz w:val="24"/>
                <w:szCs w:val="24"/>
              </w:rPr>
              <w:t>e.g.,</w:t>
            </w:r>
            <w:r w:rsidRPr="008D300C">
              <w:rPr>
                <w:sz w:val="24"/>
                <w:szCs w:val="24"/>
              </w:rPr>
              <w:t xml:space="preserve"> burns, haemorrhage, hypo/hyperglycaemic emergencies/asthma attacks.</w:t>
            </w:r>
          </w:p>
        </w:tc>
      </w:tr>
      <w:tr w:rsidR="008E7DF5" w:rsidRPr="008D300C" w14:paraId="58D3AF5E" w14:textId="77777777" w:rsidTr="00BB3839">
        <w:trPr>
          <w:gridAfter w:val="1"/>
          <w:wAfter w:w="276" w:type="dxa"/>
        </w:trPr>
        <w:tc>
          <w:tcPr>
            <w:tcW w:w="9918" w:type="dxa"/>
          </w:tcPr>
          <w:p w14:paraId="2AE2C606" w14:textId="3FAA8540" w:rsidR="008E7DF5" w:rsidRPr="008D300C" w:rsidRDefault="008E7DF5" w:rsidP="00FF2611">
            <w:pPr>
              <w:pStyle w:val="ListParagraph"/>
              <w:numPr>
                <w:ilvl w:val="0"/>
                <w:numId w:val="25"/>
              </w:numPr>
              <w:tabs>
                <w:tab w:val="left" w:pos="2268"/>
              </w:tabs>
              <w:rPr>
                <w:sz w:val="24"/>
                <w:szCs w:val="24"/>
              </w:rPr>
            </w:pPr>
            <w:r w:rsidRPr="008D300C">
              <w:rPr>
                <w:sz w:val="24"/>
                <w:szCs w:val="24"/>
              </w:rPr>
              <w:t xml:space="preserve">Undertake annual training and demonstrates competency in anaphylaxis and resuscitation techniques </w:t>
            </w:r>
          </w:p>
        </w:tc>
      </w:tr>
      <w:tr w:rsidR="008E7DF5" w:rsidRPr="008D300C" w14:paraId="016898DD" w14:textId="77777777" w:rsidTr="00BB3839">
        <w:trPr>
          <w:gridAfter w:val="1"/>
          <w:wAfter w:w="276" w:type="dxa"/>
        </w:trPr>
        <w:tc>
          <w:tcPr>
            <w:tcW w:w="9918" w:type="dxa"/>
            <w:tcBorders>
              <w:bottom w:val="single" w:sz="4" w:space="0" w:color="auto"/>
            </w:tcBorders>
          </w:tcPr>
          <w:p w14:paraId="50B66C61" w14:textId="35D3C52A" w:rsidR="008E7DF5" w:rsidRPr="008D300C" w:rsidRDefault="008E7DF5" w:rsidP="00FF2611">
            <w:pPr>
              <w:pStyle w:val="ListParagraph"/>
              <w:numPr>
                <w:ilvl w:val="0"/>
                <w:numId w:val="25"/>
              </w:numPr>
              <w:tabs>
                <w:tab w:val="left" w:pos="2268"/>
              </w:tabs>
              <w:rPr>
                <w:sz w:val="24"/>
                <w:szCs w:val="24"/>
              </w:rPr>
            </w:pPr>
            <w:r w:rsidRPr="008D300C">
              <w:rPr>
                <w:sz w:val="24"/>
                <w:szCs w:val="24"/>
              </w:rPr>
              <w:t xml:space="preserve">Apply infection control measures when collecting and handling of laboratory specimens, disposing of waste materials, dealing with blood and body fluids spillages and report and treat sharps injuries. </w:t>
            </w:r>
          </w:p>
        </w:tc>
      </w:tr>
      <w:tr w:rsidR="008E7DF5" w:rsidRPr="008D300C" w14:paraId="0182E2A8" w14:textId="77777777" w:rsidTr="00BB3839">
        <w:trPr>
          <w:gridAfter w:val="1"/>
          <w:wAfter w:w="276" w:type="dxa"/>
        </w:trPr>
        <w:tc>
          <w:tcPr>
            <w:tcW w:w="9918" w:type="dxa"/>
            <w:tcBorders>
              <w:bottom w:val="single" w:sz="4" w:space="0" w:color="auto"/>
            </w:tcBorders>
          </w:tcPr>
          <w:p w14:paraId="24BCFEAC" w14:textId="0D96FEF0" w:rsidR="008E7DF5" w:rsidRPr="008D300C" w:rsidRDefault="008E7DF5" w:rsidP="00FF2611">
            <w:pPr>
              <w:pStyle w:val="ListParagraph"/>
              <w:numPr>
                <w:ilvl w:val="0"/>
                <w:numId w:val="25"/>
              </w:numPr>
              <w:tabs>
                <w:tab w:val="left" w:pos="2268"/>
              </w:tabs>
              <w:rPr>
                <w:sz w:val="24"/>
                <w:szCs w:val="24"/>
              </w:rPr>
            </w:pPr>
            <w:r w:rsidRPr="008D300C">
              <w:rPr>
                <w:sz w:val="24"/>
                <w:szCs w:val="24"/>
              </w:rPr>
              <w:t xml:space="preserve">Undertake first aid and management of emergencies, </w:t>
            </w:r>
            <w:r w:rsidR="00305FBC" w:rsidRPr="008D300C">
              <w:rPr>
                <w:sz w:val="24"/>
                <w:szCs w:val="24"/>
              </w:rPr>
              <w:t>e.g.,</w:t>
            </w:r>
            <w:r w:rsidRPr="008D300C">
              <w:rPr>
                <w:sz w:val="24"/>
                <w:szCs w:val="24"/>
              </w:rPr>
              <w:t xml:space="preserve"> burns, haemorrhage, hypo/hyperglycaemic emergencies/asthma attacks.</w:t>
            </w:r>
          </w:p>
        </w:tc>
      </w:tr>
      <w:tr w:rsidR="004A1223" w:rsidRPr="008D300C" w14:paraId="6D2064C3" w14:textId="77777777" w:rsidTr="00BB3839">
        <w:trPr>
          <w:gridAfter w:val="1"/>
          <w:wAfter w:w="276" w:type="dxa"/>
        </w:trPr>
        <w:tc>
          <w:tcPr>
            <w:tcW w:w="9918" w:type="dxa"/>
            <w:tcBorders>
              <w:top w:val="single" w:sz="4" w:space="0" w:color="auto"/>
              <w:left w:val="nil"/>
              <w:bottom w:val="single" w:sz="4" w:space="0" w:color="auto"/>
              <w:right w:val="nil"/>
            </w:tcBorders>
            <w:shd w:val="clear" w:color="auto" w:fill="auto"/>
          </w:tcPr>
          <w:p w14:paraId="4684BBAB" w14:textId="77777777" w:rsidR="004A1223" w:rsidRPr="008D300C" w:rsidRDefault="004A1223" w:rsidP="00065834">
            <w:pPr>
              <w:rPr>
                <w:b/>
                <w:sz w:val="24"/>
                <w:szCs w:val="24"/>
              </w:rPr>
            </w:pPr>
          </w:p>
        </w:tc>
      </w:tr>
      <w:tr w:rsidR="00065834" w:rsidRPr="008D300C" w14:paraId="04088426" w14:textId="77777777" w:rsidTr="00BB3839">
        <w:trPr>
          <w:gridAfter w:val="1"/>
          <w:wAfter w:w="276" w:type="dxa"/>
        </w:trPr>
        <w:tc>
          <w:tcPr>
            <w:tcW w:w="9918" w:type="dxa"/>
            <w:tcBorders>
              <w:top w:val="single" w:sz="4" w:space="0" w:color="auto"/>
            </w:tcBorders>
            <w:shd w:val="clear" w:color="auto" w:fill="A3CEED" w:themeFill="accent6" w:themeFillTint="66"/>
          </w:tcPr>
          <w:p w14:paraId="06EB2A71" w14:textId="7A96D107" w:rsidR="00065834" w:rsidRPr="008D300C" w:rsidRDefault="00065834" w:rsidP="008D300C">
            <w:pPr>
              <w:jc w:val="center"/>
              <w:rPr>
                <w:b/>
                <w:sz w:val="24"/>
                <w:szCs w:val="24"/>
                <w:u w:val="single"/>
              </w:rPr>
            </w:pPr>
            <w:r w:rsidRPr="008D300C">
              <w:rPr>
                <w:b/>
                <w:sz w:val="24"/>
                <w:szCs w:val="24"/>
                <w:u w:val="single"/>
              </w:rPr>
              <w:t>Research, Audit and Quality</w:t>
            </w:r>
          </w:p>
          <w:p w14:paraId="3B8F504E" w14:textId="77777777" w:rsidR="00065834" w:rsidRPr="008D300C" w:rsidRDefault="00065834" w:rsidP="008D300C">
            <w:pPr>
              <w:tabs>
                <w:tab w:val="left" w:pos="2268"/>
              </w:tabs>
              <w:jc w:val="center"/>
              <w:rPr>
                <w:sz w:val="24"/>
                <w:szCs w:val="24"/>
                <w:u w:val="single"/>
              </w:rPr>
            </w:pPr>
          </w:p>
        </w:tc>
      </w:tr>
      <w:tr w:rsidR="00541CB9" w:rsidRPr="008D300C" w14:paraId="1E1E375A" w14:textId="77777777" w:rsidTr="00BB3839">
        <w:trPr>
          <w:gridAfter w:val="1"/>
          <w:wAfter w:w="276" w:type="dxa"/>
        </w:trPr>
        <w:tc>
          <w:tcPr>
            <w:tcW w:w="9918" w:type="dxa"/>
          </w:tcPr>
          <w:p w14:paraId="55C2680A" w14:textId="7C05A589" w:rsidR="00541CB9" w:rsidRPr="008D300C" w:rsidRDefault="00541CB9" w:rsidP="008E7DF5">
            <w:pPr>
              <w:pStyle w:val="ListParagraph"/>
              <w:numPr>
                <w:ilvl w:val="0"/>
                <w:numId w:val="26"/>
              </w:numPr>
              <w:tabs>
                <w:tab w:val="left" w:pos="2268"/>
              </w:tabs>
              <w:rPr>
                <w:sz w:val="24"/>
                <w:szCs w:val="24"/>
              </w:rPr>
            </w:pPr>
            <w:r w:rsidRPr="008D300C">
              <w:rPr>
                <w:sz w:val="24"/>
                <w:szCs w:val="24"/>
              </w:rPr>
              <w:t xml:space="preserve">Encourage the development of a practice audit strategy and action plan for Primary Care. </w:t>
            </w:r>
          </w:p>
        </w:tc>
      </w:tr>
      <w:tr w:rsidR="00541CB9" w:rsidRPr="008D300C" w14:paraId="58CAF1F3" w14:textId="77777777" w:rsidTr="00BB3839">
        <w:trPr>
          <w:gridAfter w:val="1"/>
          <w:wAfter w:w="276" w:type="dxa"/>
        </w:trPr>
        <w:tc>
          <w:tcPr>
            <w:tcW w:w="9918" w:type="dxa"/>
          </w:tcPr>
          <w:p w14:paraId="083E4ADF" w14:textId="07F2C3C0" w:rsidR="00541CB9" w:rsidRPr="008D300C" w:rsidRDefault="00541CB9" w:rsidP="008E7DF5">
            <w:pPr>
              <w:pStyle w:val="ListParagraph"/>
              <w:numPr>
                <w:ilvl w:val="0"/>
                <w:numId w:val="26"/>
              </w:numPr>
              <w:tabs>
                <w:tab w:val="left" w:pos="2268"/>
              </w:tabs>
              <w:rPr>
                <w:sz w:val="24"/>
                <w:szCs w:val="24"/>
              </w:rPr>
            </w:pPr>
            <w:r w:rsidRPr="008D300C">
              <w:rPr>
                <w:sz w:val="24"/>
                <w:szCs w:val="24"/>
              </w:rPr>
              <w:t xml:space="preserve">Contribute to the provision of equitable, high quality services for patients in the locality. </w:t>
            </w:r>
          </w:p>
        </w:tc>
      </w:tr>
      <w:tr w:rsidR="00541CB9" w:rsidRPr="008D300C" w14:paraId="297AF93B" w14:textId="77777777" w:rsidTr="00BB3839">
        <w:trPr>
          <w:gridAfter w:val="1"/>
          <w:wAfter w:w="276" w:type="dxa"/>
        </w:trPr>
        <w:tc>
          <w:tcPr>
            <w:tcW w:w="9918" w:type="dxa"/>
          </w:tcPr>
          <w:p w14:paraId="7CB0E62B" w14:textId="6B862733" w:rsidR="00541CB9" w:rsidRPr="008D300C" w:rsidRDefault="00541CB9" w:rsidP="008E7DF5">
            <w:pPr>
              <w:pStyle w:val="ListParagraph"/>
              <w:numPr>
                <w:ilvl w:val="0"/>
                <w:numId w:val="26"/>
              </w:numPr>
              <w:tabs>
                <w:tab w:val="left" w:pos="2268"/>
              </w:tabs>
              <w:rPr>
                <w:sz w:val="24"/>
                <w:szCs w:val="24"/>
              </w:rPr>
            </w:pPr>
            <w:r w:rsidRPr="008D300C">
              <w:rPr>
                <w:sz w:val="24"/>
                <w:szCs w:val="24"/>
              </w:rPr>
              <w:t xml:space="preserve">Help support the integration across primary, </w:t>
            </w:r>
            <w:r w:rsidR="00305FBC" w:rsidRPr="008D300C">
              <w:rPr>
                <w:sz w:val="24"/>
                <w:szCs w:val="24"/>
              </w:rPr>
              <w:t>secondary,</w:t>
            </w:r>
            <w:r w:rsidRPr="008D300C">
              <w:rPr>
                <w:sz w:val="24"/>
                <w:szCs w:val="24"/>
              </w:rPr>
              <w:t xml:space="preserve"> and tertiary care services. </w:t>
            </w:r>
          </w:p>
        </w:tc>
      </w:tr>
      <w:tr w:rsidR="00541CB9" w:rsidRPr="008D300C" w14:paraId="4864EAEB" w14:textId="77777777" w:rsidTr="00BB3839">
        <w:trPr>
          <w:gridAfter w:val="1"/>
          <w:wAfter w:w="276" w:type="dxa"/>
        </w:trPr>
        <w:tc>
          <w:tcPr>
            <w:tcW w:w="9918" w:type="dxa"/>
          </w:tcPr>
          <w:p w14:paraId="4B81AA09" w14:textId="7F22CE1D" w:rsidR="00541CB9" w:rsidRPr="008D300C" w:rsidRDefault="00541CB9" w:rsidP="008E7DF5">
            <w:pPr>
              <w:pStyle w:val="ListParagraph"/>
              <w:numPr>
                <w:ilvl w:val="0"/>
                <w:numId w:val="26"/>
              </w:numPr>
              <w:tabs>
                <w:tab w:val="left" w:pos="2268"/>
              </w:tabs>
              <w:rPr>
                <w:sz w:val="24"/>
                <w:szCs w:val="24"/>
              </w:rPr>
            </w:pPr>
            <w:r w:rsidRPr="008D300C">
              <w:rPr>
                <w:sz w:val="24"/>
                <w:szCs w:val="24"/>
              </w:rPr>
              <w:t xml:space="preserve">Maintain an interest in national research initiatives and disseminate appropriate information to health professionals if asked to do so. </w:t>
            </w:r>
          </w:p>
        </w:tc>
      </w:tr>
      <w:tr w:rsidR="00541CB9" w:rsidRPr="008D300C" w14:paraId="0C8A6ABB" w14:textId="77777777" w:rsidTr="00BB3839">
        <w:trPr>
          <w:gridAfter w:val="1"/>
          <w:wAfter w:w="276" w:type="dxa"/>
        </w:trPr>
        <w:tc>
          <w:tcPr>
            <w:tcW w:w="9918" w:type="dxa"/>
            <w:tcBorders>
              <w:bottom w:val="single" w:sz="4" w:space="0" w:color="auto"/>
            </w:tcBorders>
          </w:tcPr>
          <w:p w14:paraId="2FE9778E" w14:textId="77777777" w:rsidR="00541CB9" w:rsidRPr="008D300C" w:rsidRDefault="00541CB9" w:rsidP="008E7DF5">
            <w:pPr>
              <w:pStyle w:val="ListParagraph"/>
              <w:numPr>
                <w:ilvl w:val="0"/>
                <w:numId w:val="26"/>
              </w:numPr>
              <w:tabs>
                <w:tab w:val="left" w:pos="2268"/>
              </w:tabs>
              <w:rPr>
                <w:sz w:val="24"/>
                <w:szCs w:val="24"/>
              </w:rPr>
            </w:pPr>
            <w:r w:rsidRPr="008D300C">
              <w:rPr>
                <w:sz w:val="24"/>
                <w:szCs w:val="24"/>
              </w:rPr>
              <w:lastRenderedPageBreak/>
              <w:t>Ensure all care is evidence based using up to date validated literature.</w:t>
            </w:r>
          </w:p>
          <w:p w14:paraId="6295166E" w14:textId="0B25458A" w:rsidR="00BB3839" w:rsidRPr="008D300C" w:rsidRDefault="00BB3839" w:rsidP="00BB3839">
            <w:pPr>
              <w:pStyle w:val="ListParagraph"/>
              <w:tabs>
                <w:tab w:val="left" w:pos="2268"/>
              </w:tabs>
              <w:rPr>
                <w:sz w:val="24"/>
                <w:szCs w:val="24"/>
              </w:rPr>
            </w:pPr>
          </w:p>
        </w:tc>
      </w:tr>
      <w:tr w:rsidR="00541CB9" w:rsidRPr="008D300C" w14:paraId="256C4460" w14:textId="77777777" w:rsidTr="00BB3839">
        <w:trPr>
          <w:gridAfter w:val="1"/>
          <w:wAfter w:w="276" w:type="dxa"/>
        </w:trPr>
        <w:tc>
          <w:tcPr>
            <w:tcW w:w="9918" w:type="dxa"/>
            <w:tcBorders>
              <w:bottom w:val="single" w:sz="4" w:space="0" w:color="auto"/>
            </w:tcBorders>
          </w:tcPr>
          <w:p w14:paraId="0CA92B91" w14:textId="77777777" w:rsidR="00541CB9" w:rsidRPr="008D300C" w:rsidRDefault="00541CB9" w:rsidP="008E7DF5">
            <w:pPr>
              <w:pStyle w:val="ListParagraph"/>
              <w:numPr>
                <w:ilvl w:val="0"/>
                <w:numId w:val="26"/>
              </w:numPr>
              <w:tabs>
                <w:tab w:val="left" w:pos="2268"/>
              </w:tabs>
              <w:rPr>
                <w:sz w:val="24"/>
                <w:szCs w:val="24"/>
              </w:rPr>
            </w:pPr>
            <w:r w:rsidRPr="008D300C">
              <w:rPr>
                <w:sz w:val="24"/>
                <w:szCs w:val="24"/>
              </w:rPr>
              <w:t xml:space="preserve">Contribute to research and development programmes where required to improve clinical practice. </w:t>
            </w:r>
          </w:p>
          <w:p w14:paraId="352D4992" w14:textId="1ED1B391" w:rsidR="00F53814" w:rsidRPr="008D300C" w:rsidRDefault="00F53814" w:rsidP="00BB3839">
            <w:pPr>
              <w:tabs>
                <w:tab w:val="left" w:pos="2268"/>
              </w:tabs>
              <w:rPr>
                <w:sz w:val="24"/>
                <w:szCs w:val="24"/>
              </w:rPr>
            </w:pPr>
          </w:p>
        </w:tc>
      </w:tr>
      <w:tr w:rsidR="00ED0F3E" w:rsidRPr="008D300C" w14:paraId="6BD73B67" w14:textId="77777777" w:rsidTr="00BB3839">
        <w:trPr>
          <w:gridAfter w:val="1"/>
          <w:wAfter w:w="276" w:type="dxa"/>
        </w:trPr>
        <w:tc>
          <w:tcPr>
            <w:tcW w:w="9918" w:type="dxa"/>
            <w:tcBorders>
              <w:top w:val="single" w:sz="4" w:space="0" w:color="auto"/>
              <w:left w:val="nil"/>
              <w:bottom w:val="single" w:sz="4" w:space="0" w:color="auto"/>
              <w:right w:val="nil"/>
            </w:tcBorders>
          </w:tcPr>
          <w:p w14:paraId="30C760BF" w14:textId="77777777" w:rsidR="00ED0F3E" w:rsidRPr="008D300C" w:rsidRDefault="00ED0F3E" w:rsidP="00ED0F3E">
            <w:pPr>
              <w:tabs>
                <w:tab w:val="left" w:pos="2268"/>
              </w:tabs>
              <w:rPr>
                <w:sz w:val="24"/>
                <w:szCs w:val="24"/>
              </w:rPr>
            </w:pPr>
          </w:p>
        </w:tc>
      </w:tr>
      <w:tr w:rsidR="00065834" w:rsidRPr="008D300C" w14:paraId="2B672B4B" w14:textId="77777777" w:rsidTr="00BB3839">
        <w:trPr>
          <w:gridAfter w:val="1"/>
          <w:wAfter w:w="276" w:type="dxa"/>
        </w:trPr>
        <w:tc>
          <w:tcPr>
            <w:tcW w:w="9918" w:type="dxa"/>
            <w:tcBorders>
              <w:top w:val="single" w:sz="4" w:space="0" w:color="auto"/>
            </w:tcBorders>
            <w:shd w:val="clear" w:color="auto" w:fill="A3CEED" w:themeFill="accent6" w:themeFillTint="66"/>
          </w:tcPr>
          <w:p w14:paraId="0079E050" w14:textId="77777777" w:rsidR="00065834" w:rsidRPr="008D300C" w:rsidRDefault="00541CB9" w:rsidP="008D300C">
            <w:pPr>
              <w:tabs>
                <w:tab w:val="left" w:pos="2268"/>
              </w:tabs>
              <w:jc w:val="center"/>
              <w:rPr>
                <w:b/>
                <w:bCs/>
                <w:sz w:val="24"/>
                <w:szCs w:val="24"/>
                <w:u w:val="single"/>
              </w:rPr>
            </w:pPr>
            <w:r w:rsidRPr="008D300C">
              <w:rPr>
                <w:b/>
                <w:bCs/>
                <w:sz w:val="24"/>
                <w:szCs w:val="24"/>
                <w:u w:val="single"/>
              </w:rPr>
              <w:t>Education and Training</w:t>
            </w:r>
          </w:p>
          <w:p w14:paraId="7FFD16F8" w14:textId="50F92128" w:rsidR="00F53814" w:rsidRPr="008D300C" w:rsidRDefault="00F53814" w:rsidP="008D300C">
            <w:pPr>
              <w:tabs>
                <w:tab w:val="left" w:pos="2268"/>
              </w:tabs>
              <w:jc w:val="center"/>
              <w:rPr>
                <w:b/>
                <w:bCs/>
                <w:sz w:val="24"/>
                <w:szCs w:val="24"/>
                <w:u w:val="single"/>
              </w:rPr>
            </w:pPr>
          </w:p>
        </w:tc>
      </w:tr>
      <w:tr w:rsidR="00541CB9" w:rsidRPr="008D300C" w14:paraId="5A4AB80B" w14:textId="77777777" w:rsidTr="00BB3839">
        <w:trPr>
          <w:gridAfter w:val="1"/>
          <w:wAfter w:w="276" w:type="dxa"/>
        </w:trPr>
        <w:tc>
          <w:tcPr>
            <w:tcW w:w="9918" w:type="dxa"/>
          </w:tcPr>
          <w:p w14:paraId="2FF4B82F" w14:textId="63BB80D3" w:rsidR="00541CB9" w:rsidRPr="008D300C" w:rsidRDefault="00541CB9" w:rsidP="001F6E18">
            <w:pPr>
              <w:pStyle w:val="ListParagraph"/>
              <w:numPr>
                <w:ilvl w:val="0"/>
                <w:numId w:val="27"/>
              </w:numPr>
              <w:tabs>
                <w:tab w:val="left" w:pos="2268"/>
              </w:tabs>
              <w:rPr>
                <w:sz w:val="24"/>
                <w:szCs w:val="24"/>
              </w:rPr>
            </w:pPr>
            <w:r w:rsidRPr="008D300C">
              <w:rPr>
                <w:sz w:val="24"/>
                <w:szCs w:val="24"/>
              </w:rPr>
              <w:t xml:space="preserve">Provide professional advice /support to health care professionals within the Primary health care team </w:t>
            </w:r>
          </w:p>
        </w:tc>
      </w:tr>
      <w:tr w:rsidR="00541CB9" w:rsidRPr="008D300C" w14:paraId="6CB0BFB4" w14:textId="77777777" w:rsidTr="00BB3839">
        <w:trPr>
          <w:gridAfter w:val="1"/>
          <w:wAfter w:w="276" w:type="dxa"/>
        </w:trPr>
        <w:tc>
          <w:tcPr>
            <w:tcW w:w="9918" w:type="dxa"/>
          </w:tcPr>
          <w:p w14:paraId="7F835715" w14:textId="5A98BC01" w:rsidR="00541CB9" w:rsidRPr="008D300C" w:rsidRDefault="00541CB9" w:rsidP="001F6E18">
            <w:pPr>
              <w:pStyle w:val="ListParagraph"/>
              <w:numPr>
                <w:ilvl w:val="0"/>
                <w:numId w:val="27"/>
              </w:numPr>
              <w:tabs>
                <w:tab w:val="left" w:pos="2268"/>
              </w:tabs>
              <w:rPr>
                <w:sz w:val="24"/>
                <w:szCs w:val="24"/>
              </w:rPr>
            </w:pPr>
            <w:r w:rsidRPr="008D300C">
              <w:rPr>
                <w:sz w:val="24"/>
                <w:szCs w:val="24"/>
              </w:rPr>
              <w:t xml:space="preserve">Following identified training needs, participate in training and facilitation of other practice nurses &amp; health care assistants. </w:t>
            </w:r>
          </w:p>
        </w:tc>
      </w:tr>
      <w:tr w:rsidR="00541CB9" w:rsidRPr="008D300C" w14:paraId="3CC400D4" w14:textId="77777777" w:rsidTr="00BB3839">
        <w:trPr>
          <w:gridAfter w:val="1"/>
          <w:wAfter w:w="276" w:type="dxa"/>
        </w:trPr>
        <w:tc>
          <w:tcPr>
            <w:tcW w:w="9918" w:type="dxa"/>
          </w:tcPr>
          <w:p w14:paraId="53B75EFD" w14:textId="07A48020" w:rsidR="00541CB9" w:rsidRPr="008D300C" w:rsidRDefault="00541CB9" w:rsidP="001F6E18">
            <w:pPr>
              <w:pStyle w:val="ListParagraph"/>
              <w:numPr>
                <w:ilvl w:val="0"/>
                <w:numId w:val="27"/>
              </w:numPr>
              <w:tabs>
                <w:tab w:val="left" w:pos="2268"/>
              </w:tabs>
              <w:rPr>
                <w:sz w:val="24"/>
                <w:szCs w:val="24"/>
              </w:rPr>
            </w:pPr>
            <w:r w:rsidRPr="008D300C">
              <w:rPr>
                <w:sz w:val="24"/>
                <w:szCs w:val="24"/>
              </w:rPr>
              <w:t xml:space="preserve">Provide mentorship and guidance for health care assistants </w:t>
            </w:r>
          </w:p>
        </w:tc>
      </w:tr>
      <w:tr w:rsidR="00541CB9" w:rsidRPr="008D300C" w14:paraId="02313AF4" w14:textId="77777777" w:rsidTr="00BB3839">
        <w:trPr>
          <w:gridAfter w:val="1"/>
          <w:wAfter w:w="276" w:type="dxa"/>
        </w:trPr>
        <w:tc>
          <w:tcPr>
            <w:tcW w:w="9918" w:type="dxa"/>
          </w:tcPr>
          <w:p w14:paraId="46609497" w14:textId="7A1F8EEF" w:rsidR="00541CB9" w:rsidRPr="008D300C" w:rsidRDefault="00541CB9" w:rsidP="001F6E18">
            <w:pPr>
              <w:pStyle w:val="ListParagraph"/>
              <w:numPr>
                <w:ilvl w:val="0"/>
                <w:numId w:val="27"/>
              </w:numPr>
              <w:tabs>
                <w:tab w:val="left" w:pos="2268"/>
              </w:tabs>
              <w:rPr>
                <w:sz w:val="24"/>
                <w:szCs w:val="24"/>
              </w:rPr>
            </w:pPr>
            <w:r w:rsidRPr="008D300C">
              <w:rPr>
                <w:sz w:val="24"/>
                <w:szCs w:val="24"/>
              </w:rPr>
              <w:t xml:space="preserve">Participate in partnership programmes of awareness raising, detection and prevention of chronic diseases. </w:t>
            </w:r>
          </w:p>
        </w:tc>
      </w:tr>
      <w:tr w:rsidR="00541CB9" w:rsidRPr="008D300C" w14:paraId="20D5821A" w14:textId="77777777" w:rsidTr="00BB3839">
        <w:trPr>
          <w:gridAfter w:val="1"/>
          <w:wAfter w:w="276" w:type="dxa"/>
        </w:trPr>
        <w:tc>
          <w:tcPr>
            <w:tcW w:w="9918" w:type="dxa"/>
          </w:tcPr>
          <w:p w14:paraId="35AF4ACE" w14:textId="11CCAE82" w:rsidR="00541CB9" w:rsidRPr="008D300C" w:rsidRDefault="00541CB9" w:rsidP="001F6E18">
            <w:pPr>
              <w:pStyle w:val="ListParagraph"/>
              <w:numPr>
                <w:ilvl w:val="0"/>
                <w:numId w:val="27"/>
              </w:numPr>
              <w:tabs>
                <w:tab w:val="left" w:pos="2268"/>
              </w:tabs>
              <w:rPr>
                <w:sz w:val="24"/>
                <w:szCs w:val="24"/>
              </w:rPr>
            </w:pPr>
            <w:r w:rsidRPr="008D300C">
              <w:rPr>
                <w:sz w:val="24"/>
                <w:szCs w:val="24"/>
              </w:rPr>
              <w:t xml:space="preserve">Maintain a level of expertise in specific chronic disease management (when appropriate) and other pertinent areas of health </w:t>
            </w:r>
            <w:r w:rsidR="00305FBC" w:rsidRPr="008D300C">
              <w:rPr>
                <w:sz w:val="24"/>
                <w:szCs w:val="24"/>
              </w:rPr>
              <w:t>care and</w:t>
            </w:r>
            <w:r w:rsidRPr="008D300C">
              <w:rPr>
                <w:sz w:val="24"/>
                <w:szCs w:val="24"/>
              </w:rPr>
              <w:t xml:space="preserve"> seek to develop new and improved skills. </w:t>
            </w:r>
          </w:p>
        </w:tc>
      </w:tr>
      <w:tr w:rsidR="00541CB9" w:rsidRPr="008D300C" w14:paraId="095BA2FA" w14:textId="77777777" w:rsidTr="00BB3839">
        <w:trPr>
          <w:gridAfter w:val="1"/>
          <w:wAfter w:w="276" w:type="dxa"/>
        </w:trPr>
        <w:tc>
          <w:tcPr>
            <w:tcW w:w="9918" w:type="dxa"/>
          </w:tcPr>
          <w:p w14:paraId="4587E4A7" w14:textId="22522424" w:rsidR="00541CB9" w:rsidRPr="008D300C" w:rsidRDefault="00541CB9" w:rsidP="001F6E18">
            <w:pPr>
              <w:pStyle w:val="ListParagraph"/>
              <w:numPr>
                <w:ilvl w:val="0"/>
                <w:numId w:val="27"/>
              </w:numPr>
              <w:tabs>
                <w:tab w:val="left" w:pos="2268"/>
              </w:tabs>
              <w:rPr>
                <w:sz w:val="24"/>
                <w:szCs w:val="24"/>
              </w:rPr>
            </w:pPr>
            <w:r w:rsidRPr="008D300C">
              <w:rPr>
                <w:sz w:val="24"/>
                <w:szCs w:val="24"/>
              </w:rPr>
              <w:t xml:space="preserve">Advise members of the public on the concepts of health promotion, education, prevention and protection </w:t>
            </w:r>
          </w:p>
        </w:tc>
      </w:tr>
      <w:tr w:rsidR="00541CB9" w:rsidRPr="008D300C" w14:paraId="056202B2" w14:textId="77777777" w:rsidTr="00BB3839">
        <w:trPr>
          <w:gridAfter w:val="1"/>
          <w:wAfter w:w="276" w:type="dxa"/>
        </w:trPr>
        <w:tc>
          <w:tcPr>
            <w:tcW w:w="9918" w:type="dxa"/>
          </w:tcPr>
          <w:p w14:paraId="4DBA7687" w14:textId="15315FEC" w:rsidR="00541CB9" w:rsidRPr="008D300C" w:rsidRDefault="00541CB9" w:rsidP="001F6E18">
            <w:pPr>
              <w:pStyle w:val="ListParagraph"/>
              <w:numPr>
                <w:ilvl w:val="0"/>
                <w:numId w:val="27"/>
              </w:numPr>
              <w:tabs>
                <w:tab w:val="left" w:pos="2268"/>
              </w:tabs>
              <w:rPr>
                <w:sz w:val="24"/>
                <w:szCs w:val="24"/>
              </w:rPr>
            </w:pPr>
            <w:r w:rsidRPr="008D300C">
              <w:rPr>
                <w:sz w:val="24"/>
                <w:szCs w:val="24"/>
              </w:rPr>
              <w:t xml:space="preserve">Seek out new knowledge of nursing and health by reading, enquiring and partaking in continuous education programme. </w:t>
            </w:r>
          </w:p>
        </w:tc>
      </w:tr>
      <w:tr w:rsidR="00541CB9" w:rsidRPr="008D300C" w14:paraId="64B4613F" w14:textId="77777777" w:rsidTr="00BB3839">
        <w:trPr>
          <w:gridAfter w:val="1"/>
          <w:wAfter w:w="276" w:type="dxa"/>
        </w:trPr>
        <w:tc>
          <w:tcPr>
            <w:tcW w:w="9918" w:type="dxa"/>
          </w:tcPr>
          <w:p w14:paraId="1C0E1E7D" w14:textId="5F8C5E25" w:rsidR="00541CB9" w:rsidRPr="008D300C" w:rsidRDefault="00541CB9" w:rsidP="001F6E18">
            <w:pPr>
              <w:pStyle w:val="ListParagraph"/>
              <w:numPr>
                <w:ilvl w:val="0"/>
                <w:numId w:val="27"/>
              </w:numPr>
              <w:tabs>
                <w:tab w:val="left" w:pos="2268"/>
              </w:tabs>
              <w:rPr>
                <w:sz w:val="24"/>
                <w:szCs w:val="24"/>
              </w:rPr>
            </w:pPr>
            <w:r w:rsidRPr="008D300C">
              <w:rPr>
                <w:sz w:val="24"/>
                <w:szCs w:val="24"/>
              </w:rPr>
              <w:t xml:space="preserve">Take responsibility for personal development and education including </w:t>
            </w:r>
            <w:r w:rsidR="00305FBC" w:rsidRPr="008D300C">
              <w:rPr>
                <w:sz w:val="24"/>
                <w:szCs w:val="24"/>
              </w:rPr>
              <w:t>in-service</w:t>
            </w:r>
            <w:r w:rsidRPr="008D300C">
              <w:rPr>
                <w:sz w:val="24"/>
                <w:szCs w:val="24"/>
              </w:rPr>
              <w:t xml:space="preserve"> training. </w:t>
            </w:r>
          </w:p>
        </w:tc>
      </w:tr>
      <w:tr w:rsidR="00541CB9" w:rsidRPr="008D300C" w14:paraId="61D60A10" w14:textId="77777777" w:rsidTr="00BB3839">
        <w:trPr>
          <w:gridAfter w:val="1"/>
          <w:wAfter w:w="276" w:type="dxa"/>
        </w:trPr>
        <w:tc>
          <w:tcPr>
            <w:tcW w:w="9918" w:type="dxa"/>
          </w:tcPr>
          <w:p w14:paraId="7703A4CB" w14:textId="6AD79C07" w:rsidR="00541CB9" w:rsidRPr="008D300C" w:rsidRDefault="00541CB9" w:rsidP="001F6E18">
            <w:pPr>
              <w:pStyle w:val="ListParagraph"/>
              <w:numPr>
                <w:ilvl w:val="0"/>
                <w:numId w:val="27"/>
              </w:numPr>
              <w:tabs>
                <w:tab w:val="left" w:pos="2268"/>
              </w:tabs>
              <w:rPr>
                <w:sz w:val="24"/>
                <w:szCs w:val="24"/>
              </w:rPr>
            </w:pPr>
            <w:r w:rsidRPr="008D300C">
              <w:rPr>
                <w:sz w:val="24"/>
                <w:szCs w:val="24"/>
              </w:rPr>
              <w:t xml:space="preserve">Direct, supervise and help mentor nurses and health care assistants in the clinical setting. </w:t>
            </w:r>
          </w:p>
        </w:tc>
      </w:tr>
      <w:tr w:rsidR="00541CB9" w:rsidRPr="008D300C" w14:paraId="014580A7" w14:textId="77777777" w:rsidTr="00BB3839">
        <w:trPr>
          <w:gridAfter w:val="1"/>
          <w:wAfter w:w="276" w:type="dxa"/>
        </w:trPr>
        <w:tc>
          <w:tcPr>
            <w:tcW w:w="9918" w:type="dxa"/>
          </w:tcPr>
          <w:p w14:paraId="6B4CEDA3" w14:textId="762326E7" w:rsidR="00541CB9" w:rsidRPr="008D300C" w:rsidRDefault="00541CB9" w:rsidP="001F6E18">
            <w:pPr>
              <w:pStyle w:val="ListParagraph"/>
              <w:numPr>
                <w:ilvl w:val="0"/>
                <w:numId w:val="27"/>
              </w:numPr>
              <w:tabs>
                <w:tab w:val="left" w:pos="2268"/>
              </w:tabs>
              <w:rPr>
                <w:sz w:val="24"/>
                <w:szCs w:val="24"/>
              </w:rPr>
            </w:pPr>
            <w:r w:rsidRPr="008D300C">
              <w:rPr>
                <w:sz w:val="24"/>
                <w:szCs w:val="24"/>
              </w:rPr>
              <w:t>Actively participate in multidisciplinary education and training</w:t>
            </w:r>
          </w:p>
        </w:tc>
      </w:tr>
      <w:tr w:rsidR="00541CB9" w:rsidRPr="008D300C" w14:paraId="0053C5C0" w14:textId="77777777" w:rsidTr="00BB3839">
        <w:trPr>
          <w:gridAfter w:val="1"/>
          <w:wAfter w:w="276" w:type="dxa"/>
        </w:trPr>
        <w:tc>
          <w:tcPr>
            <w:tcW w:w="9918" w:type="dxa"/>
          </w:tcPr>
          <w:p w14:paraId="51A349D1" w14:textId="518E0896" w:rsidR="00541CB9" w:rsidRPr="008D300C" w:rsidRDefault="00541CB9" w:rsidP="001F6E18">
            <w:pPr>
              <w:pStyle w:val="ListParagraph"/>
              <w:numPr>
                <w:ilvl w:val="0"/>
                <w:numId w:val="27"/>
              </w:numPr>
              <w:tabs>
                <w:tab w:val="left" w:pos="2268"/>
              </w:tabs>
              <w:rPr>
                <w:sz w:val="24"/>
                <w:szCs w:val="24"/>
              </w:rPr>
            </w:pPr>
            <w:r w:rsidRPr="008D300C">
              <w:rPr>
                <w:sz w:val="24"/>
                <w:szCs w:val="24"/>
              </w:rPr>
              <w:t xml:space="preserve">Monitor and maintain consistency of professional standards and take appropriate action if standards are not met. </w:t>
            </w:r>
          </w:p>
        </w:tc>
      </w:tr>
      <w:tr w:rsidR="00541CB9" w:rsidRPr="008D300C" w14:paraId="7AEDDD84" w14:textId="77777777" w:rsidTr="00BB3839">
        <w:trPr>
          <w:gridAfter w:val="1"/>
          <w:wAfter w:w="276" w:type="dxa"/>
        </w:trPr>
        <w:tc>
          <w:tcPr>
            <w:tcW w:w="9918" w:type="dxa"/>
          </w:tcPr>
          <w:p w14:paraId="241CAB8C" w14:textId="1A08C391" w:rsidR="00541CB9" w:rsidRPr="008D300C" w:rsidRDefault="00541CB9" w:rsidP="001F6E18">
            <w:pPr>
              <w:pStyle w:val="ListParagraph"/>
              <w:numPr>
                <w:ilvl w:val="0"/>
                <w:numId w:val="27"/>
              </w:numPr>
              <w:tabs>
                <w:tab w:val="left" w:pos="2268"/>
              </w:tabs>
              <w:rPr>
                <w:sz w:val="24"/>
                <w:szCs w:val="24"/>
              </w:rPr>
            </w:pPr>
            <w:r w:rsidRPr="008D300C">
              <w:rPr>
                <w:sz w:val="24"/>
                <w:szCs w:val="24"/>
              </w:rPr>
              <w:t xml:space="preserve">Maintain professional development by attending relevant courses and study days to keep abreast of current knowledge and developments. </w:t>
            </w:r>
          </w:p>
        </w:tc>
      </w:tr>
      <w:tr w:rsidR="00541CB9" w:rsidRPr="008D300C" w14:paraId="1388D9D2" w14:textId="77777777" w:rsidTr="00BB3839">
        <w:trPr>
          <w:gridAfter w:val="1"/>
          <w:wAfter w:w="276" w:type="dxa"/>
        </w:trPr>
        <w:tc>
          <w:tcPr>
            <w:tcW w:w="9918" w:type="dxa"/>
          </w:tcPr>
          <w:p w14:paraId="57B69BEE" w14:textId="784AE024" w:rsidR="00541CB9" w:rsidRPr="008D300C" w:rsidRDefault="00541CB9" w:rsidP="001F6E18">
            <w:pPr>
              <w:pStyle w:val="ListParagraph"/>
              <w:numPr>
                <w:ilvl w:val="0"/>
                <w:numId w:val="27"/>
              </w:numPr>
              <w:tabs>
                <w:tab w:val="left" w:pos="2268"/>
              </w:tabs>
              <w:rPr>
                <w:sz w:val="24"/>
                <w:szCs w:val="24"/>
              </w:rPr>
            </w:pPr>
            <w:r w:rsidRPr="008D300C">
              <w:rPr>
                <w:sz w:val="24"/>
                <w:szCs w:val="24"/>
              </w:rPr>
              <w:t xml:space="preserve">Abide by the legal requirements and statutory rules relating to practice and record and maintain periodic professional registration with RCN &amp; NMC </w:t>
            </w:r>
          </w:p>
        </w:tc>
      </w:tr>
      <w:tr w:rsidR="00541CB9" w:rsidRPr="008D300C" w14:paraId="5F54FC0C" w14:textId="77777777" w:rsidTr="00BB3839">
        <w:trPr>
          <w:gridAfter w:val="1"/>
          <w:wAfter w:w="276" w:type="dxa"/>
        </w:trPr>
        <w:tc>
          <w:tcPr>
            <w:tcW w:w="9918" w:type="dxa"/>
            <w:tcBorders>
              <w:bottom w:val="single" w:sz="4" w:space="0" w:color="auto"/>
            </w:tcBorders>
          </w:tcPr>
          <w:p w14:paraId="626532A6" w14:textId="0270350D" w:rsidR="00541CB9" w:rsidRPr="008D300C" w:rsidRDefault="00541CB9" w:rsidP="001F6E18">
            <w:pPr>
              <w:pStyle w:val="ListParagraph"/>
              <w:numPr>
                <w:ilvl w:val="0"/>
                <w:numId w:val="27"/>
              </w:numPr>
              <w:tabs>
                <w:tab w:val="left" w:pos="2268"/>
              </w:tabs>
              <w:rPr>
                <w:sz w:val="24"/>
                <w:szCs w:val="24"/>
              </w:rPr>
            </w:pPr>
            <w:r w:rsidRPr="008D300C">
              <w:rPr>
                <w:sz w:val="24"/>
                <w:szCs w:val="24"/>
              </w:rPr>
              <w:t xml:space="preserve">Participate in an annual appraisal. </w:t>
            </w:r>
          </w:p>
        </w:tc>
      </w:tr>
      <w:tr w:rsidR="00541CB9" w:rsidRPr="008D300C" w14:paraId="37FBBE43" w14:textId="77777777" w:rsidTr="00BB3839">
        <w:trPr>
          <w:gridAfter w:val="1"/>
          <w:wAfter w:w="276" w:type="dxa"/>
        </w:trPr>
        <w:tc>
          <w:tcPr>
            <w:tcW w:w="9918" w:type="dxa"/>
            <w:tcBorders>
              <w:bottom w:val="single" w:sz="4" w:space="0" w:color="auto"/>
            </w:tcBorders>
          </w:tcPr>
          <w:p w14:paraId="4B7E32F3" w14:textId="77777777" w:rsidR="00541CB9" w:rsidRPr="008D300C" w:rsidRDefault="00541CB9" w:rsidP="001F6E18">
            <w:pPr>
              <w:pStyle w:val="ListParagraph"/>
              <w:numPr>
                <w:ilvl w:val="0"/>
                <w:numId w:val="27"/>
              </w:numPr>
              <w:tabs>
                <w:tab w:val="left" w:pos="2268"/>
              </w:tabs>
              <w:rPr>
                <w:sz w:val="24"/>
                <w:szCs w:val="24"/>
              </w:rPr>
            </w:pPr>
            <w:r w:rsidRPr="008D300C">
              <w:rPr>
                <w:sz w:val="24"/>
                <w:szCs w:val="24"/>
              </w:rPr>
              <w:t>Completing all mandatory training modules as specified by the Organisation</w:t>
            </w:r>
          </w:p>
          <w:p w14:paraId="5A563352" w14:textId="2E2E9105" w:rsidR="00BB3839" w:rsidRPr="008D300C" w:rsidRDefault="00BB3839" w:rsidP="00BB3839">
            <w:pPr>
              <w:pStyle w:val="ListParagraph"/>
              <w:tabs>
                <w:tab w:val="left" w:pos="2268"/>
              </w:tabs>
              <w:rPr>
                <w:sz w:val="24"/>
                <w:szCs w:val="24"/>
              </w:rPr>
            </w:pPr>
          </w:p>
        </w:tc>
      </w:tr>
      <w:tr w:rsidR="00E926A0" w:rsidRPr="008D300C" w14:paraId="534B9EA3" w14:textId="77777777" w:rsidTr="00BB3839">
        <w:trPr>
          <w:gridAfter w:val="1"/>
          <w:wAfter w:w="276" w:type="dxa"/>
        </w:trPr>
        <w:tc>
          <w:tcPr>
            <w:tcW w:w="9918" w:type="dxa"/>
            <w:tcBorders>
              <w:top w:val="single" w:sz="4" w:space="0" w:color="auto"/>
              <w:left w:val="nil"/>
              <w:bottom w:val="single" w:sz="4" w:space="0" w:color="auto"/>
              <w:right w:val="nil"/>
            </w:tcBorders>
          </w:tcPr>
          <w:p w14:paraId="45226363" w14:textId="77777777" w:rsidR="00E926A0" w:rsidRPr="008D300C" w:rsidRDefault="00E926A0" w:rsidP="00E926A0">
            <w:pPr>
              <w:pStyle w:val="ListParagraph"/>
              <w:tabs>
                <w:tab w:val="left" w:pos="2268"/>
              </w:tabs>
              <w:rPr>
                <w:sz w:val="24"/>
                <w:szCs w:val="24"/>
              </w:rPr>
            </w:pPr>
          </w:p>
        </w:tc>
      </w:tr>
      <w:tr w:rsidR="00541CB9" w:rsidRPr="008D300C" w14:paraId="6695C1A3" w14:textId="77777777" w:rsidTr="00BB3839">
        <w:trPr>
          <w:gridAfter w:val="1"/>
          <w:wAfter w:w="276" w:type="dxa"/>
        </w:trPr>
        <w:tc>
          <w:tcPr>
            <w:tcW w:w="9918" w:type="dxa"/>
            <w:tcBorders>
              <w:top w:val="single" w:sz="4" w:space="0" w:color="auto"/>
              <w:left w:val="single" w:sz="4" w:space="0" w:color="auto"/>
              <w:bottom w:val="single" w:sz="4" w:space="0" w:color="auto"/>
              <w:right w:val="single" w:sz="4" w:space="0" w:color="auto"/>
            </w:tcBorders>
            <w:shd w:val="clear" w:color="auto" w:fill="A3CEED" w:themeFill="accent6" w:themeFillTint="66"/>
          </w:tcPr>
          <w:p w14:paraId="6C6D5736" w14:textId="77777777" w:rsidR="00541CB9" w:rsidRPr="008D300C" w:rsidRDefault="005A25C0" w:rsidP="008D300C">
            <w:pPr>
              <w:tabs>
                <w:tab w:val="left" w:pos="2268"/>
              </w:tabs>
              <w:jc w:val="center"/>
              <w:rPr>
                <w:b/>
                <w:bCs/>
                <w:sz w:val="24"/>
                <w:szCs w:val="24"/>
                <w:u w:val="single"/>
              </w:rPr>
            </w:pPr>
            <w:r w:rsidRPr="008D300C">
              <w:rPr>
                <w:b/>
                <w:bCs/>
                <w:sz w:val="24"/>
                <w:szCs w:val="24"/>
                <w:u w:val="single"/>
              </w:rPr>
              <w:t>Quality</w:t>
            </w:r>
          </w:p>
          <w:p w14:paraId="4FBED247" w14:textId="077346BC" w:rsidR="00DF11EB" w:rsidRPr="008D300C" w:rsidRDefault="00DF11EB" w:rsidP="008D300C">
            <w:pPr>
              <w:tabs>
                <w:tab w:val="left" w:pos="2268"/>
              </w:tabs>
              <w:jc w:val="center"/>
              <w:rPr>
                <w:b/>
                <w:bCs/>
                <w:sz w:val="24"/>
                <w:szCs w:val="24"/>
                <w:u w:val="single"/>
              </w:rPr>
            </w:pPr>
          </w:p>
        </w:tc>
      </w:tr>
      <w:tr w:rsidR="005A25C0" w:rsidRPr="008D300C" w14:paraId="6591CD10" w14:textId="77777777" w:rsidTr="00BB3839">
        <w:trPr>
          <w:gridAfter w:val="1"/>
          <w:wAfter w:w="276" w:type="dxa"/>
        </w:trPr>
        <w:tc>
          <w:tcPr>
            <w:tcW w:w="9918" w:type="dxa"/>
            <w:tcBorders>
              <w:top w:val="single" w:sz="4" w:space="0" w:color="auto"/>
            </w:tcBorders>
          </w:tcPr>
          <w:p w14:paraId="7CFDA871" w14:textId="77777777" w:rsidR="005A25C0" w:rsidRPr="008D300C" w:rsidRDefault="005A25C0" w:rsidP="00E926A0">
            <w:pPr>
              <w:pStyle w:val="ListParagraph"/>
              <w:numPr>
                <w:ilvl w:val="0"/>
                <w:numId w:val="31"/>
              </w:numPr>
              <w:tabs>
                <w:tab w:val="left" w:pos="2268"/>
              </w:tabs>
              <w:rPr>
                <w:sz w:val="24"/>
                <w:szCs w:val="24"/>
              </w:rPr>
            </w:pPr>
            <w:r w:rsidRPr="008D300C">
              <w:rPr>
                <w:sz w:val="24"/>
                <w:szCs w:val="24"/>
              </w:rPr>
              <w:t xml:space="preserve">Alert other team members to issues of quality and risk </w:t>
            </w:r>
          </w:p>
          <w:p w14:paraId="2F583263" w14:textId="6F892FDA" w:rsidR="00AB0ACB" w:rsidRPr="008D300C" w:rsidRDefault="00AB0ACB" w:rsidP="00AB0ACB">
            <w:pPr>
              <w:tabs>
                <w:tab w:val="left" w:pos="2268"/>
              </w:tabs>
              <w:rPr>
                <w:sz w:val="24"/>
                <w:szCs w:val="24"/>
              </w:rPr>
            </w:pPr>
          </w:p>
        </w:tc>
      </w:tr>
      <w:tr w:rsidR="005A25C0" w:rsidRPr="008D300C" w14:paraId="0F155435" w14:textId="77777777" w:rsidTr="00BB3839">
        <w:trPr>
          <w:gridAfter w:val="1"/>
          <w:wAfter w:w="276" w:type="dxa"/>
        </w:trPr>
        <w:tc>
          <w:tcPr>
            <w:tcW w:w="9918" w:type="dxa"/>
          </w:tcPr>
          <w:p w14:paraId="509E9A10" w14:textId="77777777" w:rsidR="005A25C0" w:rsidRPr="008D300C" w:rsidRDefault="005A25C0" w:rsidP="00E926A0">
            <w:pPr>
              <w:pStyle w:val="ListParagraph"/>
              <w:numPr>
                <w:ilvl w:val="0"/>
                <w:numId w:val="31"/>
              </w:numPr>
              <w:tabs>
                <w:tab w:val="left" w:pos="2268"/>
              </w:tabs>
              <w:rPr>
                <w:sz w:val="24"/>
                <w:szCs w:val="24"/>
              </w:rPr>
            </w:pPr>
            <w:r w:rsidRPr="008D300C">
              <w:rPr>
                <w:sz w:val="24"/>
                <w:szCs w:val="24"/>
              </w:rPr>
              <w:t>Assess own performance and take accountability for own actions, either directly or under supervision</w:t>
            </w:r>
          </w:p>
          <w:p w14:paraId="2574DB7F" w14:textId="6B204908" w:rsidR="00AB0ACB" w:rsidRPr="008D300C" w:rsidRDefault="00AB0ACB" w:rsidP="00AB0ACB">
            <w:pPr>
              <w:tabs>
                <w:tab w:val="left" w:pos="2268"/>
              </w:tabs>
              <w:ind w:left="360"/>
              <w:rPr>
                <w:sz w:val="24"/>
                <w:szCs w:val="24"/>
              </w:rPr>
            </w:pPr>
          </w:p>
        </w:tc>
      </w:tr>
      <w:tr w:rsidR="005A25C0" w:rsidRPr="008D300C" w14:paraId="44F9FD26" w14:textId="77777777" w:rsidTr="00BB3839">
        <w:trPr>
          <w:gridAfter w:val="1"/>
          <w:wAfter w:w="276" w:type="dxa"/>
        </w:trPr>
        <w:tc>
          <w:tcPr>
            <w:tcW w:w="9918" w:type="dxa"/>
            <w:tcBorders>
              <w:bottom w:val="single" w:sz="4" w:space="0" w:color="auto"/>
            </w:tcBorders>
          </w:tcPr>
          <w:p w14:paraId="6DC1CBC2" w14:textId="77777777" w:rsidR="005A25C0" w:rsidRPr="008D300C" w:rsidRDefault="005A25C0" w:rsidP="00E926A0">
            <w:pPr>
              <w:pStyle w:val="ListParagraph"/>
              <w:numPr>
                <w:ilvl w:val="0"/>
                <w:numId w:val="31"/>
              </w:numPr>
              <w:tabs>
                <w:tab w:val="left" w:pos="2268"/>
              </w:tabs>
              <w:rPr>
                <w:sz w:val="24"/>
                <w:szCs w:val="24"/>
              </w:rPr>
            </w:pPr>
            <w:r w:rsidRPr="008D300C">
              <w:rPr>
                <w:sz w:val="24"/>
                <w:szCs w:val="24"/>
              </w:rPr>
              <w:t xml:space="preserve">Contribute to the effectiveness of the team by reflecting on own and team activities and making suggestions on ways to improve and enhance the team’s performance </w:t>
            </w:r>
          </w:p>
          <w:p w14:paraId="404C2A27" w14:textId="62F86183" w:rsidR="00AB0ACB" w:rsidRPr="008D300C" w:rsidRDefault="00AB0ACB" w:rsidP="00AB0ACB">
            <w:pPr>
              <w:pStyle w:val="ListParagraph"/>
              <w:tabs>
                <w:tab w:val="left" w:pos="2268"/>
              </w:tabs>
              <w:rPr>
                <w:sz w:val="24"/>
                <w:szCs w:val="24"/>
              </w:rPr>
            </w:pPr>
          </w:p>
        </w:tc>
      </w:tr>
      <w:tr w:rsidR="005A25C0" w:rsidRPr="008D300C" w14:paraId="7FBAB67A" w14:textId="77777777" w:rsidTr="00BB3839">
        <w:trPr>
          <w:gridAfter w:val="1"/>
          <w:wAfter w:w="276" w:type="dxa"/>
        </w:trPr>
        <w:tc>
          <w:tcPr>
            <w:tcW w:w="9918" w:type="dxa"/>
            <w:tcBorders>
              <w:bottom w:val="single" w:sz="4" w:space="0" w:color="auto"/>
            </w:tcBorders>
          </w:tcPr>
          <w:p w14:paraId="7FF672AB" w14:textId="77777777" w:rsidR="005A25C0" w:rsidRPr="008D300C" w:rsidRDefault="005A25C0" w:rsidP="005A25C0">
            <w:pPr>
              <w:pStyle w:val="ListParagraph"/>
              <w:numPr>
                <w:ilvl w:val="0"/>
                <w:numId w:val="29"/>
              </w:numPr>
              <w:rPr>
                <w:sz w:val="24"/>
                <w:szCs w:val="24"/>
              </w:rPr>
            </w:pPr>
            <w:r w:rsidRPr="008D300C">
              <w:rPr>
                <w:sz w:val="24"/>
                <w:szCs w:val="24"/>
              </w:rPr>
              <w:lastRenderedPageBreak/>
              <w:t>Effectively manage own time, workload and resources.</w:t>
            </w:r>
          </w:p>
          <w:p w14:paraId="7ECC53E0" w14:textId="257B22E5" w:rsidR="00BB3839" w:rsidRPr="008D300C" w:rsidRDefault="00BB3839" w:rsidP="00BB3839">
            <w:pPr>
              <w:pStyle w:val="ListParagraph"/>
              <w:rPr>
                <w:sz w:val="24"/>
                <w:szCs w:val="24"/>
              </w:rPr>
            </w:pPr>
          </w:p>
        </w:tc>
      </w:tr>
      <w:tr w:rsidR="007152E4" w:rsidRPr="008D300C" w14:paraId="05799FC2" w14:textId="77777777" w:rsidTr="008D300C">
        <w:trPr>
          <w:gridAfter w:val="1"/>
          <w:wAfter w:w="276" w:type="dxa"/>
        </w:trPr>
        <w:tc>
          <w:tcPr>
            <w:tcW w:w="9918" w:type="dxa"/>
            <w:tcBorders>
              <w:top w:val="single" w:sz="4" w:space="0" w:color="auto"/>
              <w:left w:val="nil"/>
              <w:bottom w:val="single" w:sz="4" w:space="0" w:color="auto"/>
              <w:right w:val="nil"/>
            </w:tcBorders>
          </w:tcPr>
          <w:p w14:paraId="71592F54" w14:textId="77777777" w:rsidR="007152E4" w:rsidRPr="008D300C" w:rsidRDefault="007152E4" w:rsidP="007152E4">
            <w:pPr>
              <w:pStyle w:val="ListParagraph"/>
              <w:rPr>
                <w:sz w:val="24"/>
                <w:szCs w:val="24"/>
              </w:rPr>
            </w:pPr>
          </w:p>
        </w:tc>
      </w:tr>
      <w:tr w:rsidR="00DF11EB" w:rsidRPr="008D300C" w14:paraId="5AD3EA04" w14:textId="77777777" w:rsidTr="008D300C">
        <w:trPr>
          <w:gridAfter w:val="1"/>
          <w:wAfter w:w="276" w:type="dxa"/>
        </w:trPr>
        <w:tc>
          <w:tcPr>
            <w:tcW w:w="9918" w:type="dxa"/>
            <w:tcBorders>
              <w:top w:val="single" w:sz="4" w:space="0" w:color="auto"/>
            </w:tcBorders>
            <w:shd w:val="clear" w:color="auto" w:fill="A3CEED" w:themeFill="accent6" w:themeFillTint="66"/>
          </w:tcPr>
          <w:p w14:paraId="7B9C4A6D" w14:textId="77777777" w:rsidR="00DF11EB" w:rsidRPr="008D300C" w:rsidRDefault="00DF11EB" w:rsidP="008D300C">
            <w:pPr>
              <w:jc w:val="center"/>
              <w:rPr>
                <w:b/>
                <w:bCs/>
                <w:sz w:val="24"/>
                <w:szCs w:val="24"/>
                <w:u w:val="single"/>
              </w:rPr>
            </w:pPr>
            <w:r w:rsidRPr="008D300C">
              <w:rPr>
                <w:b/>
                <w:bCs/>
                <w:sz w:val="24"/>
                <w:szCs w:val="24"/>
                <w:u w:val="single"/>
              </w:rPr>
              <w:t>Competence</w:t>
            </w:r>
          </w:p>
          <w:p w14:paraId="5573E98F" w14:textId="14EDA33E" w:rsidR="002A30B8" w:rsidRPr="008D300C" w:rsidRDefault="002A30B8" w:rsidP="008D300C">
            <w:pPr>
              <w:jc w:val="center"/>
              <w:rPr>
                <w:b/>
                <w:bCs/>
                <w:sz w:val="24"/>
                <w:szCs w:val="24"/>
                <w:u w:val="single"/>
              </w:rPr>
            </w:pPr>
          </w:p>
        </w:tc>
      </w:tr>
      <w:tr w:rsidR="00DF11EB" w:rsidRPr="008D300C" w14:paraId="48934B85" w14:textId="77777777" w:rsidTr="00BB3839">
        <w:trPr>
          <w:gridAfter w:val="1"/>
          <w:wAfter w:w="276" w:type="dxa"/>
        </w:trPr>
        <w:tc>
          <w:tcPr>
            <w:tcW w:w="9918" w:type="dxa"/>
            <w:tcBorders>
              <w:bottom w:val="single" w:sz="4" w:space="0" w:color="auto"/>
            </w:tcBorders>
          </w:tcPr>
          <w:p w14:paraId="70AAC945" w14:textId="77777777" w:rsidR="00DF11EB" w:rsidRPr="008D300C" w:rsidRDefault="00DF11EB" w:rsidP="00DF11EB">
            <w:pPr>
              <w:tabs>
                <w:tab w:val="left" w:pos="2270"/>
              </w:tabs>
              <w:rPr>
                <w:sz w:val="24"/>
                <w:szCs w:val="24"/>
              </w:rPr>
            </w:pPr>
            <w:r w:rsidRPr="008D300C">
              <w:rPr>
                <w:sz w:val="24"/>
                <w:szCs w:val="24"/>
              </w:rPr>
              <w:t>You are responsible for limiting your actions to those, which you feel competent to undertake. If you have any doubts about your competence during the course of your duties you should immediately speak to the Lead Clinician in the first instance</w:t>
            </w:r>
            <w:r w:rsidR="00BB3839" w:rsidRPr="008D300C">
              <w:rPr>
                <w:sz w:val="24"/>
                <w:szCs w:val="24"/>
              </w:rPr>
              <w:t>.</w:t>
            </w:r>
          </w:p>
          <w:p w14:paraId="0EC577D8" w14:textId="4BBB6F54" w:rsidR="00AB0ACB" w:rsidRPr="008D300C" w:rsidRDefault="00AB0ACB" w:rsidP="00DF11EB">
            <w:pPr>
              <w:tabs>
                <w:tab w:val="left" w:pos="2270"/>
              </w:tabs>
              <w:rPr>
                <w:sz w:val="24"/>
                <w:szCs w:val="24"/>
              </w:rPr>
            </w:pPr>
          </w:p>
        </w:tc>
      </w:tr>
      <w:tr w:rsidR="00B666C6" w:rsidRPr="008D300C" w14:paraId="3F429EED" w14:textId="77777777" w:rsidTr="00BB3839">
        <w:trPr>
          <w:gridAfter w:val="1"/>
          <w:wAfter w:w="276" w:type="dxa"/>
        </w:trPr>
        <w:tc>
          <w:tcPr>
            <w:tcW w:w="9918" w:type="dxa"/>
            <w:tcBorders>
              <w:top w:val="single" w:sz="4" w:space="0" w:color="auto"/>
              <w:left w:val="nil"/>
              <w:bottom w:val="single" w:sz="4" w:space="0" w:color="auto"/>
              <w:right w:val="nil"/>
            </w:tcBorders>
          </w:tcPr>
          <w:p w14:paraId="756F05E8" w14:textId="77777777" w:rsidR="00B666C6" w:rsidRPr="008D300C" w:rsidRDefault="00B666C6" w:rsidP="00DF11EB">
            <w:pPr>
              <w:tabs>
                <w:tab w:val="left" w:pos="2270"/>
              </w:tabs>
              <w:rPr>
                <w:sz w:val="24"/>
                <w:szCs w:val="24"/>
              </w:rPr>
            </w:pPr>
          </w:p>
        </w:tc>
      </w:tr>
      <w:tr w:rsidR="00DF11EB" w:rsidRPr="008D300C" w14:paraId="6E43ADD4" w14:textId="77777777" w:rsidTr="006D472B">
        <w:trPr>
          <w:gridAfter w:val="1"/>
          <w:wAfter w:w="276" w:type="dxa"/>
        </w:trPr>
        <w:tc>
          <w:tcPr>
            <w:tcW w:w="9918" w:type="dxa"/>
            <w:tcBorders>
              <w:top w:val="single" w:sz="4" w:space="0" w:color="auto"/>
              <w:bottom w:val="single" w:sz="4" w:space="0" w:color="auto"/>
            </w:tcBorders>
            <w:shd w:val="clear" w:color="auto" w:fill="A3CEED" w:themeFill="accent6" w:themeFillTint="66"/>
          </w:tcPr>
          <w:p w14:paraId="72D11441" w14:textId="77777777" w:rsidR="00DF11EB" w:rsidRPr="008D300C" w:rsidRDefault="00DF11EB" w:rsidP="008D300C">
            <w:pPr>
              <w:jc w:val="center"/>
              <w:rPr>
                <w:b/>
                <w:sz w:val="24"/>
                <w:szCs w:val="24"/>
                <w:u w:val="single"/>
              </w:rPr>
            </w:pPr>
            <w:r w:rsidRPr="008D300C">
              <w:rPr>
                <w:b/>
                <w:sz w:val="24"/>
                <w:szCs w:val="24"/>
                <w:u w:val="single"/>
              </w:rPr>
              <w:t>Registered Health Professional</w:t>
            </w:r>
          </w:p>
          <w:p w14:paraId="42771A95" w14:textId="77777777" w:rsidR="00DF11EB" w:rsidRPr="008D300C" w:rsidRDefault="00DF11EB" w:rsidP="008D300C">
            <w:pPr>
              <w:tabs>
                <w:tab w:val="left" w:pos="2270"/>
              </w:tabs>
              <w:jc w:val="center"/>
              <w:rPr>
                <w:sz w:val="24"/>
                <w:szCs w:val="24"/>
                <w:u w:val="single"/>
              </w:rPr>
            </w:pPr>
          </w:p>
        </w:tc>
      </w:tr>
      <w:tr w:rsidR="00DF11EB" w:rsidRPr="008D300C" w14:paraId="2E09F0D4" w14:textId="77777777" w:rsidTr="006D472B">
        <w:trPr>
          <w:gridAfter w:val="1"/>
          <w:wAfter w:w="276" w:type="dxa"/>
        </w:trPr>
        <w:tc>
          <w:tcPr>
            <w:tcW w:w="9918" w:type="dxa"/>
            <w:tcBorders>
              <w:bottom w:val="single" w:sz="4" w:space="0" w:color="auto"/>
            </w:tcBorders>
          </w:tcPr>
          <w:p w14:paraId="30E78C25" w14:textId="77777777" w:rsidR="00DF11EB" w:rsidRPr="008D300C" w:rsidRDefault="00DF11EB" w:rsidP="00DF11EB">
            <w:pPr>
              <w:rPr>
                <w:sz w:val="24"/>
                <w:szCs w:val="24"/>
              </w:rPr>
            </w:pPr>
            <w:r w:rsidRPr="008D300C">
              <w:rPr>
                <w:sz w:val="24"/>
                <w:szCs w:val="24"/>
              </w:rPr>
              <w:t xml:space="preserve">Maintain registration with NMC/ Medical Indemnity provided by the Organisation. </w:t>
            </w:r>
          </w:p>
          <w:p w14:paraId="38F1C471" w14:textId="77777777" w:rsidR="00DF11EB" w:rsidRPr="008D300C" w:rsidRDefault="00DF11EB" w:rsidP="00DF11EB">
            <w:pPr>
              <w:tabs>
                <w:tab w:val="left" w:pos="2270"/>
              </w:tabs>
              <w:rPr>
                <w:sz w:val="24"/>
                <w:szCs w:val="24"/>
              </w:rPr>
            </w:pPr>
          </w:p>
        </w:tc>
      </w:tr>
      <w:tr w:rsidR="006D472B" w:rsidRPr="008D300C" w14:paraId="676C344D" w14:textId="77777777" w:rsidTr="006D472B">
        <w:trPr>
          <w:gridAfter w:val="1"/>
          <w:wAfter w:w="276" w:type="dxa"/>
        </w:trPr>
        <w:tc>
          <w:tcPr>
            <w:tcW w:w="9918" w:type="dxa"/>
            <w:tcBorders>
              <w:top w:val="single" w:sz="4" w:space="0" w:color="auto"/>
              <w:left w:val="nil"/>
              <w:bottom w:val="single" w:sz="4" w:space="0" w:color="auto"/>
              <w:right w:val="nil"/>
            </w:tcBorders>
            <w:shd w:val="clear" w:color="auto" w:fill="auto"/>
          </w:tcPr>
          <w:p w14:paraId="017B049A" w14:textId="77777777" w:rsidR="006D472B" w:rsidRPr="008D300C" w:rsidRDefault="006D472B" w:rsidP="007F0376">
            <w:pPr>
              <w:rPr>
                <w:b/>
                <w:sz w:val="24"/>
                <w:szCs w:val="24"/>
              </w:rPr>
            </w:pPr>
          </w:p>
        </w:tc>
      </w:tr>
      <w:tr w:rsidR="002A30B8" w:rsidRPr="008D300C" w14:paraId="39C1F541" w14:textId="77777777" w:rsidTr="006D472B">
        <w:trPr>
          <w:gridAfter w:val="1"/>
          <w:wAfter w:w="276" w:type="dxa"/>
        </w:trPr>
        <w:tc>
          <w:tcPr>
            <w:tcW w:w="9918" w:type="dxa"/>
            <w:tcBorders>
              <w:top w:val="single" w:sz="4" w:space="0" w:color="auto"/>
              <w:bottom w:val="single" w:sz="4" w:space="0" w:color="auto"/>
            </w:tcBorders>
            <w:shd w:val="clear" w:color="auto" w:fill="A3CEED" w:themeFill="accent6" w:themeFillTint="66"/>
          </w:tcPr>
          <w:p w14:paraId="44EB0562" w14:textId="77777777" w:rsidR="002A30B8" w:rsidRPr="008D300C" w:rsidRDefault="002A30B8" w:rsidP="007F0376">
            <w:pPr>
              <w:rPr>
                <w:b/>
                <w:sz w:val="24"/>
                <w:szCs w:val="24"/>
              </w:rPr>
            </w:pPr>
            <w:r w:rsidRPr="008D300C">
              <w:rPr>
                <w:b/>
                <w:sz w:val="24"/>
                <w:szCs w:val="24"/>
              </w:rPr>
              <w:t>Supervision</w:t>
            </w:r>
          </w:p>
          <w:p w14:paraId="2C5E53CF" w14:textId="29413069" w:rsidR="002A30B8" w:rsidRPr="008D300C" w:rsidRDefault="002A30B8" w:rsidP="007F0376">
            <w:pPr>
              <w:rPr>
                <w:b/>
                <w:sz w:val="24"/>
                <w:szCs w:val="24"/>
              </w:rPr>
            </w:pPr>
          </w:p>
        </w:tc>
      </w:tr>
      <w:tr w:rsidR="007F0376" w:rsidRPr="008D300C" w14:paraId="7FEBA562" w14:textId="77777777" w:rsidTr="00BB3839">
        <w:trPr>
          <w:gridAfter w:val="1"/>
          <w:wAfter w:w="276" w:type="dxa"/>
        </w:trPr>
        <w:tc>
          <w:tcPr>
            <w:tcW w:w="9918" w:type="dxa"/>
            <w:tcBorders>
              <w:bottom w:val="single" w:sz="4" w:space="0" w:color="auto"/>
            </w:tcBorders>
          </w:tcPr>
          <w:p w14:paraId="176A7693" w14:textId="77777777" w:rsidR="007F0376" w:rsidRPr="008D300C" w:rsidRDefault="007F0376" w:rsidP="007F0376">
            <w:pPr>
              <w:rPr>
                <w:sz w:val="24"/>
                <w:szCs w:val="24"/>
              </w:rPr>
            </w:pPr>
            <w:r w:rsidRPr="008D300C">
              <w:rPr>
                <w:sz w:val="24"/>
                <w:szCs w:val="24"/>
              </w:rPr>
              <w:t>Where the appropriate professional organisation details a requirement in relation to supervision, it is the responsibility of the post holder to ensure compliance with this requirement. If you are in any doubt about the existence of such a requirement, in the first instance advice should be sought from the Lead Clinician</w:t>
            </w:r>
            <w:r w:rsidR="006D472B" w:rsidRPr="008D300C">
              <w:rPr>
                <w:sz w:val="24"/>
                <w:szCs w:val="24"/>
              </w:rPr>
              <w:t>.</w:t>
            </w:r>
          </w:p>
          <w:p w14:paraId="66D120FE" w14:textId="35CD134E" w:rsidR="006D472B" w:rsidRPr="008D300C" w:rsidRDefault="006D472B" w:rsidP="007F0376">
            <w:pPr>
              <w:rPr>
                <w:sz w:val="24"/>
                <w:szCs w:val="24"/>
              </w:rPr>
            </w:pPr>
          </w:p>
        </w:tc>
      </w:tr>
      <w:tr w:rsidR="00FA49B6" w:rsidRPr="008D300C" w14:paraId="760FD50C" w14:textId="77777777" w:rsidTr="00BB3839">
        <w:trPr>
          <w:gridAfter w:val="1"/>
          <w:wAfter w:w="276" w:type="dxa"/>
        </w:trPr>
        <w:tc>
          <w:tcPr>
            <w:tcW w:w="9918" w:type="dxa"/>
            <w:tcBorders>
              <w:top w:val="single" w:sz="4" w:space="0" w:color="auto"/>
              <w:left w:val="nil"/>
              <w:bottom w:val="nil"/>
              <w:right w:val="nil"/>
            </w:tcBorders>
          </w:tcPr>
          <w:p w14:paraId="6C6EE9E5" w14:textId="77777777" w:rsidR="00FA49B6" w:rsidRPr="008D300C" w:rsidRDefault="00FA49B6" w:rsidP="007F0376">
            <w:pPr>
              <w:rPr>
                <w:sz w:val="24"/>
                <w:szCs w:val="24"/>
              </w:rPr>
            </w:pPr>
          </w:p>
        </w:tc>
      </w:tr>
      <w:tr w:rsidR="007F0376" w:rsidRPr="008D300C" w14:paraId="30021706" w14:textId="77777777" w:rsidTr="00BB3839">
        <w:trPr>
          <w:gridAfter w:val="1"/>
          <w:wAfter w:w="276" w:type="dxa"/>
        </w:trPr>
        <w:tc>
          <w:tcPr>
            <w:tcW w:w="9918" w:type="dxa"/>
            <w:tcBorders>
              <w:top w:val="nil"/>
            </w:tcBorders>
            <w:shd w:val="clear" w:color="auto" w:fill="A3CEED" w:themeFill="accent6" w:themeFillTint="66"/>
          </w:tcPr>
          <w:p w14:paraId="4D41514F" w14:textId="77777777" w:rsidR="007F0376" w:rsidRPr="008D300C" w:rsidRDefault="007F0376" w:rsidP="008D300C">
            <w:pPr>
              <w:jc w:val="center"/>
              <w:rPr>
                <w:b/>
                <w:sz w:val="24"/>
                <w:szCs w:val="24"/>
                <w:u w:val="single"/>
              </w:rPr>
            </w:pPr>
            <w:r w:rsidRPr="008D300C">
              <w:rPr>
                <w:b/>
                <w:sz w:val="24"/>
                <w:szCs w:val="24"/>
                <w:u w:val="single"/>
              </w:rPr>
              <w:t>Risk Management</w:t>
            </w:r>
          </w:p>
          <w:p w14:paraId="123901AD" w14:textId="01E51AC9" w:rsidR="00FA49B6" w:rsidRPr="008D300C" w:rsidRDefault="00FA49B6" w:rsidP="008D300C">
            <w:pPr>
              <w:jc w:val="center"/>
              <w:rPr>
                <w:b/>
                <w:sz w:val="24"/>
                <w:szCs w:val="24"/>
                <w:u w:val="single"/>
              </w:rPr>
            </w:pPr>
          </w:p>
        </w:tc>
      </w:tr>
      <w:tr w:rsidR="007F0376" w:rsidRPr="008D300C" w14:paraId="0988746E" w14:textId="77777777" w:rsidTr="00BB3839">
        <w:trPr>
          <w:gridAfter w:val="1"/>
          <w:wAfter w:w="276" w:type="dxa"/>
        </w:trPr>
        <w:tc>
          <w:tcPr>
            <w:tcW w:w="9918" w:type="dxa"/>
          </w:tcPr>
          <w:p w14:paraId="453A2814" w14:textId="77777777" w:rsidR="007F0376" w:rsidRPr="008D300C" w:rsidRDefault="007F0376" w:rsidP="007F0376">
            <w:pPr>
              <w:rPr>
                <w:sz w:val="24"/>
                <w:szCs w:val="24"/>
              </w:rPr>
            </w:pPr>
            <w:r w:rsidRPr="008D300C">
              <w:rPr>
                <w:sz w:val="24"/>
                <w:szCs w:val="24"/>
              </w:rPr>
              <w:t>It is a standard element of the role and responsibility of all staff that they fulfil a proactive role towards the management of risk in all of their actions. This entails the risk assessment of all situations, the taking of appropriate actions and reporting of all incidents, near misses and hazards</w:t>
            </w:r>
            <w:r w:rsidR="006D472B" w:rsidRPr="008D300C">
              <w:rPr>
                <w:sz w:val="24"/>
                <w:szCs w:val="24"/>
              </w:rPr>
              <w:t>.</w:t>
            </w:r>
          </w:p>
          <w:p w14:paraId="10939A05" w14:textId="23566A56" w:rsidR="006D472B" w:rsidRPr="008D300C" w:rsidRDefault="006D472B" w:rsidP="007F0376">
            <w:pPr>
              <w:rPr>
                <w:b/>
                <w:sz w:val="24"/>
                <w:szCs w:val="24"/>
              </w:rPr>
            </w:pPr>
          </w:p>
        </w:tc>
      </w:tr>
      <w:tr w:rsidR="00281DA7" w:rsidRPr="008D300C" w14:paraId="604B61DA" w14:textId="77777777" w:rsidTr="006D472B">
        <w:trPr>
          <w:gridAfter w:val="1"/>
          <w:wAfter w:w="276" w:type="dxa"/>
        </w:trPr>
        <w:tc>
          <w:tcPr>
            <w:tcW w:w="9918" w:type="dxa"/>
            <w:tcBorders>
              <w:top w:val="nil"/>
              <w:left w:val="nil"/>
              <w:bottom w:val="single" w:sz="4" w:space="0" w:color="auto"/>
              <w:right w:val="nil"/>
            </w:tcBorders>
            <w:shd w:val="clear" w:color="auto" w:fill="auto"/>
          </w:tcPr>
          <w:p w14:paraId="4370FA9E" w14:textId="40B6966C" w:rsidR="00065834" w:rsidRPr="008D300C" w:rsidRDefault="00065834" w:rsidP="00281DA7">
            <w:pPr>
              <w:tabs>
                <w:tab w:val="left" w:pos="2268"/>
              </w:tabs>
              <w:rPr>
                <w:rFonts w:cstheme="minorHAnsi"/>
                <w:b/>
                <w:bCs/>
                <w:color w:val="000000"/>
                <w:sz w:val="24"/>
                <w:szCs w:val="24"/>
                <w:u w:val="single"/>
              </w:rPr>
            </w:pPr>
          </w:p>
        </w:tc>
      </w:tr>
      <w:tr w:rsidR="00854AFF" w:rsidRPr="008D300C" w14:paraId="212769AE" w14:textId="77777777" w:rsidTr="006D472B">
        <w:trPr>
          <w:gridAfter w:val="1"/>
          <w:wAfter w:w="276" w:type="dxa"/>
        </w:trPr>
        <w:tc>
          <w:tcPr>
            <w:tcW w:w="9918" w:type="dxa"/>
            <w:tcBorders>
              <w:top w:val="single" w:sz="4" w:space="0" w:color="auto"/>
            </w:tcBorders>
            <w:shd w:val="clear" w:color="auto" w:fill="A3CEED" w:themeFill="accent6" w:themeFillTint="66"/>
          </w:tcPr>
          <w:p w14:paraId="705D969E" w14:textId="77777777" w:rsidR="00854AFF" w:rsidRPr="008D300C" w:rsidRDefault="00854AFF" w:rsidP="00042133">
            <w:pPr>
              <w:tabs>
                <w:tab w:val="left" w:pos="2268"/>
              </w:tabs>
              <w:jc w:val="center"/>
              <w:rPr>
                <w:rFonts w:cstheme="minorHAnsi"/>
                <w:bCs/>
                <w:color w:val="000000"/>
                <w:sz w:val="24"/>
                <w:szCs w:val="24"/>
                <w:u w:val="single"/>
              </w:rPr>
            </w:pPr>
            <w:r w:rsidRPr="008D300C">
              <w:rPr>
                <w:rFonts w:cstheme="minorHAnsi"/>
                <w:b/>
                <w:bCs/>
                <w:color w:val="000000"/>
                <w:sz w:val="24"/>
                <w:szCs w:val="24"/>
                <w:u w:val="single"/>
              </w:rPr>
              <w:t>Confidentiality</w:t>
            </w:r>
          </w:p>
          <w:p w14:paraId="5168162C" w14:textId="77777777" w:rsidR="00854AFF" w:rsidRPr="008D300C" w:rsidRDefault="00854AFF" w:rsidP="00042133">
            <w:pPr>
              <w:jc w:val="center"/>
              <w:rPr>
                <w:rFonts w:cstheme="minorHAnsi"/>
                <w:b/>
                <w:sz w:val="24"/>
                <w:szCs w:val="24"/>
                <w:u w:val="single"/>
              </w:rPr>
            </w:pPr>
          </w:p>
        </w:tc>
      </w:tr>
      <w:tr w:rsidR="00854AFF" w:rsidRPr="008D300C" w14:paraId="6AB1297A" w14:textId="77777777" w:rsidTr="006D472B">
        <w:trPr>
          <w:gridAfter w:val="1"/>
          <w:wAfter w:w="276" w:type="dxa"/>
        </w:trPr>
        <w:tc>
          <w:tcPr>
            <w:tcW w:w="9918" w:type="dxa"/>
          </w:tcPr>
          <w:p w14:paraId="000E0DEF" w14:textId="77777777" w:rsidR="00854AFF" w:rsidRPr="008D300C" w:rsidRDefault="00854AFF" w:rsidP="004B0259">
            <w:pPr>
              <w:numPr>
                <w:ilvl w:val="0"/>
                <w:numId w:val="2"/>
              </w:numPr>
              <w:tabs>
                <w:tab w:val="left" w:pos="2268"/>
              </w:tabs>
              <w:jc w:val="both"/>
              <w:rPr>
                <w:rFonts w:cstheme="minorHAnsi"/>
                <w:color w:val="000000"/>
                <w:sz w:val="24"/>
                <w:szCs w:val="24"/>
              </w:rPr>
            </w:pPr>
            <w:r w:rsidRPr="008D300C">
              <w:rPr>
                <w:rFonts w:cstheme="minorHAnsi"/>
                <w:color w:val="000000"/>
                <w:sz w:val="24"/>
                <w:szCs w:val="24"/>
              </w:rPr>
              <w:t>In the course of seeking treatment, patients entrust us with, or allow us to gather, sensitive information in relation to their health and other matters.   They do so in confidence and have the right to expect that staff will respect their privacy and act appropriately</w:t>
            </w:r>
            <w:r w:rsidR="00042133" w:rsidRPr="008D300C">
              <w:rPr>
                <w:rFonts w:cstheme="minorHAnsi"/>
                <w:color w:val="000000"/>
                <w:sz w:val="24"/>
                <w:szCs w:val="24"/>
              </w:rPr>
              <w:t>.</w:t>
            </w:r>
          </w:p>
          <w:p w14:paraId="36393582" w14:textId="77777777" w:rsidR="00854AFF" w:rsidRPr="008D300C" w:rsidRDefault="00854AFF" w:rsidP="004B0259">
            <w:pPr>
              <w:numPr>
                <w:ilvl w:val="0"/>
                <w:numId w:val="2"/>
              </w:numPr>
              <w:tabs>
                <w:tab w:val="left" w:pos="2268"/>
              </w:tabs>
              <w:jc w:val="both"/>
              <w:rPr>
                <w:rFonts w:cstheme="minorHAnsi"/>
                <w:color w:val="000000"/>
                <w:sz w:val="24"/>
                <w:szCs w:val="24"/>
              </w:rPr>
            </w:pPr>
            <w:r w:rsidRPr="008D300C">
              <w:rPr>
                <w:rFonts w:cstheme="minorHAnsi"/>
                <w:color w:val="000000"/>
                <w:sz w:val="24"/>
                <w:szCs w:val="24"/>
              </w:rPr>
              <w:t>In the performance of the duties outlined in this job description, the post-holder may have access to confidential information relating to patients and their carers, practice staff and other healthcare workers.  They may also have access to information relating to the practice as a business organisation.  All such information from any source is to be regarded as strictly confidential</w:t>
            </w:r>
            <w:r w:rsidR="00042133" w:rsidRPr="008D300C">
              <w:rPr>
                <w:rFonts w:cstheme="minorHAnsi"/>
                <w:color w:val="000000"/>
                <w:sz w:val="24"/>
                <w:szCs w:val="24"/>
              </w:rPr>
              <w:t>.</w:t>
            </w:r>
          </w:p>
          <w:p w14:paraId="4BC69218" w14:textId="77777777" w:rsidR="00854AFF" w:rsidRPr="008D300C" w:rsidRDefault="00854AFF" w:rsidP="004B0259">
            <w:pPr>
              <w:numPr>
                <w:ilvl w:val="0"/>
                <w:numId w:val="2"/>
              </w:numPr>
              <w:tabs>
                <w:tab w:val="left" w:pos="2268"/>
              </w:tabs>
              <w:jc w:val="both"/>
              <w:rPr>
                <w:rFonts w:cstheme="minorHAnsi"/>
                <w:color w:val="000000"/>
                <w:sz w:val="24"/>
                <w:szCs w:val="24"/>
              </w:rPr>
            </w:pPr>
            <w:r w:rsidRPr="008D300C">
              <w:rPr>
                <w:rFonts w:cstheme="minorHAnsi"/>
                <w:color w:val="000000"/>
                <w:sz w:val="24"/>
                <w:szCs w:val="24"/>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r w:rsidR="00042133" w:rsidRPr="008D300C">
              <w:rPr>
                <w:rFonts w:cstheme="minorHAnsi"/>
                <w:color w:val="000000"/>
                <w:sz w:val="24"/>
                <w:szCs w:val="24"/>
              </w:rPr>
              <w:t>.</w:t>
            </w:r>
          </w:p>
          <w:p w14:paraId="1BDF9057" w14:textId="77777777" w:rsidR="00854AFF" w:rsidRPr="008D300C" w:rsidRDefault="00854AFF" w:rsidP="00A619EB">
            <w:pPr>
              <w:rPr>
                <w:rFonts w:cstheme="minorHAnsi"/>
                <w:b/>
                <w:sz w:val="24"/>
                <w:szCs w:val="24"/>
                <w:u w:val="single"/>
              </w:rPr>
            </w:pPr>
          </w:p>
        </w:tc>
      </w:tr>
      <w:tr w:rsidR="00854AFF" w:rsidRPr="008D300C" w14:paraId="6C6248B0" w14:textId="77777777" w:rsidTr="00D47C09">
        <w:tc>
          <w:tcPr>
            <w:tcW w:w="10194" w:type="dxa"/>
            <w:gridSpan w:val="2"/>
            <w:tcBorders>
              <w:bottom w:val="single" w:sz="4" w:space="0" w:color="auto"/>
            </w:tcBorders>
            <w:shd w:val="clear" w:color="auto" w:fill="A3CEED" w:themeFill="accent6" w:themeFillTint="66"/>
          </w:tcPr>
          <w:p w14:paraId="3F6A17EC" w14:textId="77777777" w:rsidR="00854AFF" w:rsidRPr="008D300C" w:rsidRDefault="00854AFF" w:rsidP="00042133">
            <w:pPr>
              <w:tabs>
                <w:tab w:val="left" w:pos="2268"/>
              </w:tabs>
              <w:jc w:val="center"/>
              <w:rPr>
                <w:rFonts w:cstheme="minorHAnsi"/>
                <w:bCs/>
                <w:color w:val="000000"/>
                <w:sz w:val="24"/>
                <w:szCs w:val="24"/>
                <w:u w:val="single"/>
              </w:rPr>
            </w:pPr>
            <w:r w:rsidRPr="008D300C">
              <w:rPr>
                <w:rFonts w:cstheme="minorHAnsi"/>
                <w:b/>
                <w:bCs/>
                <w:color w:val="000000"/>
                <w:sz w:val="24"/>
                <w:szCs w:val="24"/>
                <w:u w:val="single"/>
              </w:rPr>
              <w:lastRenderedPageBreak/>
              <w:t>Health &amp; safety</w:t>
            </w:r>
          </w:p>
          <w:p w14:paraId="6424A1DB" w14:textId="77777777" w:rsidR="00854AFF" w:rsidRPr="008D300C" w:rsidRDefault="00854AFF" w:rsidP="00042133">
            <w:pPr>
              <w:jc w:val="center"/>
              <w:rPr>
                <w:rFonts w:cstheme="minorHAnsi"/>
                <w:b/>
                <w:sz w:val="24"/>
                <w:szCs w:val="24"/>
                <w:u w:val="single"/>
              </w:rPr>
            </w:pPr>
          </w:p>
        </w:tc>
      </w:tr>
      <w:tr w:rsidR="00854AFF" w14:paraId="010A3B5F" w14:textId="77777777" w:rsidTr="00D47C09">
        <w:tc>
          <w:tcPr>
            <w:tcW w:w="10194" w:type="dxa"/>
            <w:gridSpan w:val="2"/>
            <w:tcBorders>
              <w:bottom w:val="single" w:sz="4" w:space="0" w:color="auto"/>
            </w:tcBorders>
          </w:tcPr>
          <w:p w14:paraId="118B8AFE" w14:textId="77777777" w:rsidR="00854AFF" w:rsidRDefault="00854AFF" w:rsidP="00854AFF">
            <w:pPr>
              <w:tabs>
                <w:tab w:val="left" w:pos="2268"/>
              </w:tabs>
              <w:jc w:val="both"/>
              <w:rPr>
                <w:rFonts w:cstheme="minorHAnsi"/>
                <w:color w:val="000000"/>
                <w:sz w:val="24"/>
                <w:szCs w:val="24"/>
              </w:rPr>
            </w:pPr>
            <w:r w:rsidRPr="0089470A">
              <w:rPr>
                <w:rFonts w:cstheme="minorHAnsi"/>
                <w:color w:val="000000"/>
                <w:sz w:val="24"/>
                <w:szCs w:val="24"/>
              </w:rPr>
              <w:t>The post-holder will implement and lead on the full range of promotion and management their own and others’ health, safety and security as defined in the practice health &amp; safety policy, the practice health &amp; safety manual, and the practice infection control policy and published procedures. This will include (but will not be limited to):</w:t>
            </w:r>
          </w:p>
          <w:p w14:paraId="315FD9E9" w14:textId="77777777" w:rsidR="00042133" w:rsidRPr="0089470A" w:rsidRDefault="00042133" w:rsidP="00854AFF">
            <w:pPr>
              <w:tabs>
                <w:tab w:val="left" w:pos="2268"/>
              </w:tabs>
              <w:jc w:val="both"/>
              <w:rPr>
                <w:rFonts w:cstheme="minorHAnsi"/>
                <w:color w:val="000000"/>
                <w:sz w:val="24"/>
                <w:szCs w:val="24"/>
              </w:rPr>
            </w:pPr>
          </w:p>
          <w:p w14:paraId="45379CDB" w14:textId="77777777" w:rsidR="00854AFF" w:rsidRPr="00042133" w:rsidRDefault="00854AFF" w:rsidP="004B0259">
            <w:pPr>
              <w:pStyle w:val="ListParagraph"/>
              <w:numPr>
                <w:ilvl w:val="0"/>
                <w:numId w:val="3"/>
              </w:numPr>
              <w:tabs>
                <w:tab w:val="left" w:pos="2268"/>
              </w:tabs>
              <w:jc w:val="both"/>
              <w:rPr>
                <w:rFonts w:cstheme="minorHAnsi"/>
                <w:color w:val="000000"/>
                <w:sz w:val="24"/>
                <w:szCs w:val="24"/>
              </w:rPr>
            </w:pPr>
            <w:r w:rsidRPr="00042133">
              <w:rPr>
                <w:rFonts w:cstheme="minorHAnsi"/>
                <w:color w:val="000000"/>
                <w:sz w:val="24"/>
                <w:szCs w:val="24"/>
              </w:rPr>
              <w:t>Ensuring job holders across the practice adhere to their individual responsibilities for infection control and health and safety, using a system of observation, audit and check, hazard identification, questioning, reporting and risk management.</w:t>
            </w:r>
          </w:p>
          <w:p w14:paraId="018955E7" w14:textId="77777777" w:rsidR="00854AFF" w:rsidRPr="0089470A" w:rsidRDefault="00854AFF" w:rsidP="004B0259">
            <w:pPr>
              <w:pStyle w:val="ListParagraph"/>
              <w:numPr>
                <w:ilvl w:val="0"/>
                <w:numId w:val="3"/>
              </w:numPr>
              <w:tabs>
                <w:tab w:val="left" w:pos="2268"/>
              </w:tabs>
              <w:jc w:val="both"/>
              <w:rPr>
                <w:rFonts w:cstheme="minorHAnsi"/>
                <w:color w:val="000000"/>
                <w:sz w:val="24"/>
                <w:szCs w:val="24"/>
              </w:rPr>
            </w:pPr>
            <w:r w:rsidRPr="0089470A">
              <w:rPr>
                <w:rFonts w:cstheme="minorHAnsi"/>
                <w:color w:val="000000"/>
                <w:sz w:val="24"/>
                <w:szCs w:val="24"/>
              </w:rPr>
              <w:t>Maintain and up to date knowledge of health and safety and infection control statutory and best practice guidelines and ensure implementation across the business</w:t>
            </w:r>
          </w:p>
          <w:p w14:paraId="0CB13851" w14:textId="77777777" w:rsidR="00854AFF" w:rsidRPr="0089470A" w:rsidRDefault="00854AFF" w:rsidP="004B0259">
            <w:pPr>
              <w:pStyle w:val="ListParagraph"/>
              <w:numPr>
                <w:ilvl w:val="0"/>
                <w:numId w:val="3"/>
              </w:numPr>
              <w:tabs>
                <w:tab w:val="left" w:pos="2268"/>
              </w:tabs>
              <w:jc w:val="both"/>
              <w:rPr>
                <w:rFonts w:cstheme="minorHAnsi"/>
                <w:color w:val="000000"/>
                <w:sz w:val="24"/>
                <w:szCs w:val="24"/>
              </w:rPr>
            </w:pPr>
            <w:r w:rsidRPr="0089470A">
              <w:rPr>
                <w:rFonts w:cstheme="minorHAnsi"/>
                <w:color w:val="000000"/>
                <w:sz w:val="24"/>
                <w:szCs w:val="24"/>
              </w:rPr>
              <w:t>Using personal security systems within the workplace according to practice guidelines</w:t>
            </w:r>
          </w:p>
          <w:p w14:paraId="05CA3427" w14:textId="77777777" w:rsidR="00854AFF" w:rsidRPr="0089470A" w:rsidRDefault="00854AFF" w:rsidP="004B0259">
            <w:pPr>
              <w:pStyle w:val="ListParagraph"/>
              <w:numPr>
                <w:ilvl w:val="0"/>
                <w:numId w:val="3"/>
              </w:numPr>
              <w:tabs>
                <w:tab w:val="left" w:pos="2268"/>
              </w:tabs>
              <w:jc w:val="both"/>
              <w:rPr>
                <w:rFonts w:cstheme="minorHAnsi"/>
                <w:color w:val="000000"/>
                <w:sz w:val="24"/>
                <w:szCs w:val="24"/>
              </w:rPr>
            </w:pPr>
            <w:r w:rsidRPr="0089470A">
              <w:rPr>
                <w:rFonts w:cstheme="minorHAnsi"/>
                <w:color w:val="000000"/>
                <w:sz w:val="24"/>
                <w:szCs w:val="24"/>
              </w:rPr>
              <w:t>Identifying the risks involved in work activities and undertaking such activities in a way that manages those risks across the business</w:t>
            </w:r>
          </w:p>
          <w:p w14:paraId="393F680A" w14:textId="77777777" w:rsidR="00854AFF" w:rsidRPr="0089470A" w:rsidRDefault="00854AFF" w:rsidP="004B0259">
            <w:pPr>
              <w:pStyle w:val="ListParagraph"/>
              <w:numPr>
                <w:ilvl w:val="0"/>
                <w:numId w:val="3"/>
              </w:numPr>
              <w:tabs>
                <w:tab w:val="left" w:pos="2268"/>
              </w:tabs>
              <w:jc w:val="both"/>
              <w:rPr>
                <w:rFonts w:cstheme="minorHAnsi"/>
                <w:color w:val="000000"/>
                <w:sz w:val="24"/>
                <w:szCs w:val="24"/>
              </w:rPr>
            </w:pPr>
            <w:r w:rsidRPr="0089470A">
              <w:rPr>
                <w:rFonts w:cstheme="minorHAnsi"/>
                <w:color w:val="000000"/>
                <w:sz w:val="24"/>
                <w:szCs w:val="24"/>
              </w:rPr>
              <w:t>Making effective use of training to update knowledge and skills, and initiate and manage the training of others</w:t>
            </w:r>
          </w:p>
          <w:p w14:paraId="50871BBD" w14:textId="77777777" w:rsidR="00854AFF" w:rsidRPr="0089470A" w:rsidRDefault="00854AFF" w:rsidP="004B0259">
            <w:pPr>
              <w:pStyle w:val="ListParagraph"/>
              <w:numPr>
                <w:ilvl w:val="0"/>
                <w:numId w:val="3"/>
              </w:numPr>
              <w:tabs>
                <w:tab w:val="left" w:pos="2268"/>
              </w:tabs>
              <w:jc w:val="both"/>
              <w:rPr>
                <w:rFonts w:cstheme="minorHAnsi"/>
                <w:color w:val="000000"/>
                <w:sz w:val="24"/>
                <w:szCs w:val="24"/>
              </w:rPr>
            </w:pPr>
            <w:r w:rsidRPr="0089470A">
              <w:rPr>
                <w:rFonts w:cstheme="minorHAnsi"/>
                <w:color w:val="000000"/>
                <w:sz w:val="24"/>
                <w:szCs w:val="24"/>
              </w:rPr>
              <w:t>Using appropriate infection control procedures, maintaining work areas in a tidy and safe way and free from hazards, and initiation of remedial / corrective action where needed</w:t>
            </w:r>
          </w:p>
          <w:p w14:paraId="6A400A8F" w14:textId="77777777" w:rsidR="00854AFF" w:rsidRPr="0089470A" w:rsidRDefault="00854AFF" w:rsidP="004B0259">
            <w:pPr>
              <w:pStyle w:val="ListParagraph"/>
              <w:numPr>
                <w:ilvl w:val="0"/>
                <w:numId w:val="3"/>
              </w:numPr>
              <w:tabs>
                <w:tab w:val="left" w:pos="2268"/>
              </w:tabs>
              <w:jc w:val="both"/>
              <w:rPr>
                <w:rFonts w:cstheme="minorHAnsi"/>
                <w:color w:val="000000"/>
                <w:sz w:val="24"/>
                <w:szCs w:val="24"/>
              </w:rPr>
            </w:pPr>
            <w:r w:rsidRPr="0089470A">
              <w:rPr>
                <w:rFonts w:cstheme="minorHAnsi"/>
                <w:color w:val="000000"/>
                <w:sz w:val="24"/>
                <w:szCs w:val="24"/>
              </w:rPr>
              <w:t>Actively identifying, reporting, and correction of health and safety hazards and infection hazards immediately when recognised</w:t>
            </w:r>
          </w:p>
          <w:p w14:paraId="35E1F52E" w14:textId="77777777" w:rsidR="00854AFF" w:rsidRPr="0089470A" w:rsidRDefault="00854AFF" w:rsidP="004B0259">
            <w:pPr>
              <w:pStyle w:val="ListParagraph"/>
              <w:numPr>
                <w:ilvl w:val="0"/>
                <w:numId w:val="3"/>
              </w:numPr>
              <w:tabs>
                <w:tab w:val="left" w:pos="2268"/>
              </w:tabs>
              <w:jc w:val="both"/>
              <w:rPr>
                <w:rFonts w:cstheme="minorHAnsi"/>
                <w:color w:val="000000"/>
                <w:sz w:val="24"/>
                <w:szCs w:val="24"/>
              </w:rPr>
            </w:pPr>
            <w:r w:rsidRPr="0089470A">
              <w:rPr>
                <w:rFonts w:cstheme="minorHAnsi"/>
                <w:color w:val="000000"/>
                <w:sz w:val="24"/>
                <w:szCs w:val="24"/>
              </w:rPr>
              <w:t xml:space="preserve">Keeping own work areas and general / patient areas generally clean, identifying issues and hazards / risks in relation to other work areas within the business, and assuming responsibility in the maintenance of general standards of cleanliness across the business in consultation (where appropriate) with other sector managers </w:t>
            </w:r>
          </w:p>
          <w:p w14:paraId="3887A866" w14:textId="75996CBB" w:rsidR="00854AFF" w:rsidRPr="0089470A" w:rsidRDefault="00854AFF" w:rsidP="004B0259">
            <w:pPr>
              <w:pStyle w:val="ListParagraph"/>
              <w:numPr>
                <w:ilvl w:val="0"/>
                <w:numId w:val="3"/>
              </w:numPr>
              <w:tabs>
                <w:tab w:val="left" w:pos="2268"/>
              </w:tabs>
              <w:jc w:val="both"/>
              <w:rPr>
                <w:rFonts w:cstheme="minorHAnsi"/>
                <w:color w:val="000000"/>
                <w:sz w:val="24"/>
                <w:szCs w:val="24"/>
              </w:rPr>
            </w:pPr>
            <w:r w:rsidRPr="0089470A">
              <w:rPr>
                <w:rFonts w:cstheme="minorHAnsi"/>
                <w:color w:val="000000"/>
                <w:sz w:val="24"/>
                <w:szCs w:val="24"/>
              </w:rPr>
              <w:t xml:space="preserve">Routine management of own team / team areas, and maintenance of </w:t>
            </w:r>
            <w:r w:rsidR="00305FBC" w:rsidRPr="0089470A">
              <w:rPr>
                <w:rFonts w:cstheme="minorHAnsi"/>
                <w:color w:val="000000"/>
                <w:sz w:val="24"/>
                <w:szCs w:val="24"/>
              </w:rPr>
              <w:t>workspace</w:t>
            </w:r>
            <w:r w:rsidRPr="0089470A">
              <w:rPr>
                <w:rFonts w:cstheme="minorHAnsi"/>
                <w:color w:val="000000"/>
                <w:sz w:val="24"/>
                <w:szCs w:val="24"/>
              </w:rPr>
              <w:t xml:space="preserve"> standards</w:t>
            </w:r>
          </w:p>
          <w:p w14:paraId="47541DDB" w14:textId="77777777" w:rsidR="00854AFF" w:rsidRDefault="00854AFF" w:rsidP="00691A54">
            <w:pPr>
              <w:rPr>
                <w:rFonts w:cstheme="minorHAnsi"/>
                <w:b/>
                <w:sz w:val="24"/>
                <w:szCs w:val="24"/>
                <w:u w:val="single"/>
              </w:rPr>
            </w:pPr>
          </w:p>
        </w:tc>
      </w:tr>
      <w:tr w:rsidR="00D47C09" w14:paraId="356C009B" w14:textId="77777777" w:rsidTr="00D47C09">
        <w:tc>
          <w:tcPr>
            <w:tcW w:w="10194" w:type="dxa"/>
            <w:gridSpan w:val="2"/>
            <w:tcBorders>
              <w:top w:val="single" w:sz="4" w:space="0" w:color="auto"/>
              <w:left w:val="nil"/>
              <w:bottom w:val="single" w:sz="4" w:space="0" w:color="auto"/>
              <w:right w:val="nil"/>
            </w:tcBorders>
            <w:shd w:val="clear" w:color="auto" w:fill="auto"/>
          </w:tcPr>
          <w:p w14:paraId="664D1002" w14:textId="77777777" w:rsidR="00D47C09" w:rsidRPr="0089470A" w:rsidRDefault="00D47C09" w:rsidP="00042133">
            <w:pPr>
              <w:tabs>
                <w:tab w:val="left" w:pos="2268"/>
              </w:tabs>
              <w:jc w:val="center"/>
              <w:rPr>
                <w:rFonts w:cstheme="minorHAnsi"/>
                <w:b/>
                <w:bCs/>
                <w:color w:val="000000"/>
                <w:sz w:val="24"/>
                <w:szCs w:val="24"/>
                <w:u w:val="single"/>
              </w:rPr>
            </w:pPr>
          </w:p>
        </w:tc>
      </w:tr>
      <w:tr w:rsidR="00132115" w14:paraId="4EA58278" w14:textId="77777777" w:rsidTr="00D47C09">
        <w:tc>
          <w:tcPr>
            <w:tcW w:w="10194" w:type="dxa"/>
            <w:gridSpan w:val="2"/>
            <w:tcBorders>
              <w:top w:val="single" w:sz="4" w:space="0" w:color="auto"/>
            </w:tcBorders>
            <w:shd w:val="clear" w:color="auto" w:fill="A3CEED" w:themeFill="accent6" w:themeFillTint="66"/>
          </w:tcPr>
          <w:p w14:paraId="553576CB" w14:textId="77777777" w:rsidR="00132115" w:rsidRPr="0089470A" w:rsidRDefault="00132115" w:rsidP="00042133">
            <w:pPr>
              <w:tabs>
                <w:tab w:val="left" w:pos="2268"/>
              </w:tabs>
              <w:jc w:val="center"/>
              <w:rPr>
                <w:rFonts w:cstheme="minorHAnsi"/>
                <w:bCs/>
                <w:color w:val="000000"/>
                <w:sz w:val="24"/>
                <w:szCs w:val="24"/>
                <w:u w:val="single"/>
              </w:rPr>
            </w:pPr>
            <w:r w:rsidRPr="0089470A">
              <w:rPr>
                <w:rFonts w:cstheme="minorHAnsi"/>
                <w:b/>
                <w:bCs/>
                <w:color w:val="000000"/>
                <w:sz w:val="24"/>
                <w:szCs w:val="24"/>
                <w:u w:val="single"/>
              </w:rPr>
              <w:t>Equality and Diversity</w:t>
            </w:r>
          </w:p>
          <w:p w14:paraId="7F1B1FF2" w14:textId="77777777" w:rsidR="00132115" w:rsidRDefault="00132115" w:rsidP="00042133">
            <w:pPr>
              <w:tabs>
                <w:tab w:val="left" w:pos="2268"/>
              </w:tabs>
              <w:jc w:val="center"/>
              <w:rPr>
                <w:rFonts w:cstheme="minorHAnsi"/>
                <w:color w:val="000000"/>
                <w:sz w:val="24"/>
                <w:szCs w:val="24"/>
              </w:rPr>
            </w:pPr>
          </w:p>
        </w:tc>
      </w:tr>
      <w:tr w:rsidR="00132115" w14:paraId="5A01BD65" w14:textId="77777777" w:rsidTr="00336AF7">
        <w:tc>
          <w:tcPr>
            <w:tcW w:w="10194" w:type="dxa"/>
            <w:gridSpan w:val="2"/>
          </w:tcPr>
          <w:p w14:paraId="3E8B23AA" w14:textId="77777777" w:rsidR="00132115" w:rsidRPr="0089470A" w:rsidRDefault="00132115" w:rsidP="00132115">
            <w:pPr>
              <w:jc w:val="both"/>
              <w:rPr>
                <w:rFonts w:cstheme="minorHAnsi"/>
                <w:color w:val="000000"/>
                <w:sz w:val="24"/>
                <w:szCs w:val="24"/>
              </w:rPr>
            </w:pPr>
            <w:r w:rsidRPr="0089470A">
              <w:rPr>
                <w:rFonts w:cstheme="minorHAnsi"/>
                <w:color w:val="000000"/>
                <w:sz w:val="24"/>
                <w:szCs w:val="24"/>
              </w:rPr>
              <w:t>The post-holder will support the equality, diversity and rights of patients, carers and colleagues, to include:</w:t>
            </w:r>
          </w:p>
          <w:p w14:paraId="7AE40413" w14:textId="77777777" w:rsidR="00132115" w:rsidRPr="0089470A" w:rsidRDefault="00132115" w:rsidP="004B0259">
            <w:pPr>
              <w:numPr>
                <w:ilvl w:val="0"/>
                <w:numId w:val="4"/>
              </w:numPr>
              <w:jc w:val="both"/>
              <w:rPr>
                <w:rFonts w:cstheme="minorHAnsi"/>
                <w:color w:val="000000"/>
                <w:sz w:val="24"/>
                <w:szCs w:val="24"/>
              </w:rPr>
            </w:pPr>
            <w:r w:rsidRPr="0089470A">
              <w:rPr>
                <w:rFonts w:cstheme="minorHAnsi"/>
                <w:color w:val="000000"/>
                <w:sz w:val="24"/>
                <w:szCs w:val="24"/>
              </w:rPr>
              <w:t>Acting in a way that recognizes the importance of people’s rights, interpreting them in a way that is consistent with practice procedures and policies, and current legislation</w:t>
            </w:r>
          </w:p>
          <w:p w14:paraId="187D4C82" w14:textId="77777777" w:rsidR="00132115" w:rsidRPr="0089470A" w:rsidRDefault="00132115" w:rsidP="004B0259">
            <w:pPr>
              <w:numPr>
                <w:ilvl w:val="0"/>
                <w:numId w:val="4"/>
              </w:numPr>
              <w:jc w:val="both"/>
              <w:rPr>
                <w:rFonts w:cstheme="minorHAnsi"/>
                <w:color w:val="000000"/>
                <w:sz w:val="24"/>
                <w:szCs w:val="24"/>
              </w:rPr>
            </w:pPr>
            <w:r w:rsidRPr="0089470A">
              <w:rPr>
                <w:rFonts w:cstheme="minorHAnsi"/>
                <w:color w:val="000000"/>
                <w:sz w:val="24"/>
                <w:szCs w:val="24"/>
              </w:rPr>
              <w:t>Respecting the privacy, dignity, needs and beliefs of patients, carers and colleagues</w:t>
            </w:r>
          </w:p>
          <w:p w14:paraId="2E1796D2" w14:textId="76E4BABC" w:rsidR="00132115" w:rsidRPr="00D47C09" w:rsidRDefault="00132115" w:rsidP="00A619EB">
            <w:pPr>
              <w:numPr>
                <w:ilvl w:val="0"/>
                <w:numId w:val="4"/>
              </w:numPr>
              <w:jc w:val="both"/>
              <w:rPr>
                <w:rFonts w:cstheme="minorHAnsi"/>
                <w:color w:val="000000"/>
                <w:sz w:val="24"/>
                <w:szCs w:val="24"/>
              </w:rPr>
            </w:pPr>
            <w:r w:rsidRPr="0089470A">
              <w:rPr>
                <w:rFonts w:cstheme="minorHAnsi"/>
                <w:color w:val="000000"/>
                <w:sz w:val="24"/>
                <w:szCs w:val="24"/>
              </w:rPr>
              <w:t>Behaving in a manner which is welcoming to and of the individual, is non-judgmental and respects their circumstances, feelings priorities and rights.</w:t>
            </w:r>
          </w:p>
        </w:tc>
      </w:tr>
    </w:tbl>
    <w:p w14:paraId="28E4FC70" w14:textId="77777777" w:rsidR="007328F7" w:rsidRPr="0089470A" w:rsidRDefault="007328F7" w:rsidP="00A619EB">
      <w:pPr>
        <w:pStyle w:val="ListParagraph"/>
        <w:tabs>
          <w:tab w:val="left" w:pos="2268"/>
        </w:tabs>
        <w:spacing w:after="0" w:line="240" w:lineRule="auto"/>
        <w:jc w:val="both"/>
        <w:rPr>
          <w:rFonts w:cstheme="minorHAnsi"/>
          <w:color w:val="000000"/>
          <w:sz w:val="24"/>
          <w:szCs w:val="24"/>
        </w:rPr>
      </w:pPr>
    </w:p>
    <w:tbl>
      <w:tblPr>
        <w:tblStyle w:val="TableGrid"/>
        <w:tblW w:w="0" w:type="auto"/>
        <w:tblLook w:val="04A0" w:firstRow="1" w:lastRow="0" w:firstColumn="1" w:lastColumn="0" w:noHBand="0" w:noVBand="1"/>
      </w:tblPr>
      <w:tblGrid>
        <w:gridCol w:w="10194"/>
      </w:tblGrid>
      <w:tr w:rsidR="0026559F" w14:paraId="297288F2" w14:textId="77777777" w:rsidTr="006D472B">
        <w:tc>
          <w:tcPr>
            <w:tcW w:w="10420" w:type="dxa"/>
            <w:tcBorders>
              <w:bottom w:val="single" w:sz="4" w:space="0" w:color="auto"/>
            </w:tcBorders>
            <w:shd w:val="clear" w:color="auto" w:fill="A3CEED" w:themeFill="accent6" w:themeFillTint="66"/>
          </w:tcPr>
          <w:p w14:paraId="617CC18D" w14:textId="0EFA3FE1" w:rsidR="0026559F" w:rsidRPr="0089470A" w:rsidRDefault="00C177A3" w:rsidP="00042133">
            <w:pPr>
              <w:tabs>
                <w:tab w:val="left" w:pos="2268"/>
              </w:tabs>
              <w:jc w:val="center"/>
              <w:rPr>
                <w:rFonts w:cstheme="minorHAnsi"/>
                <w:b/>
                <w:bCs/>
                <w:color w:val="000000"/>
                <w:sz w:val="24"/>
                <w:szCs w:val="24"/>
                <w:u w:val="single"/>
              </w:rPr>
            </w:pPr>
            <w:r>
              <w:rPr>
                <w:rFonts w:cstheme="minorHAnsi"/>
                <w:b/>
                <w:bCs/>
                <w:color w:val="000000"/>
                <w:sz w:val="24"/>
                <w:szCs w:val="24"/>
                <w:u w:val="single"/>
              </w:rPr>
              <w:t>Records Management</w:t>
            </w:r>
          </w:p>
          <w:p w14:paraId="0A1A2E65" w14:textId="77777777" w:rsidR="0026559F" w:rsidRDefault="0026559F" w:rsidP="00042133">
            <w:pPr>
              <w:jc w:val="center"/>
              <w:rPr>
                <w:rFonts w:cstheme="minorHAnsi"/>
                <w:color w:val="000000"/>
                <w:sz w:val="24"/>
                <w:szCs w:val="24"/>
              </w:rPr>
            </w:pPr>
          </w:p>
        </w:tc>
      </w:tr>
      <w:tr w:rsidR="0026559F" w14:paraId="33C061CE" w14:textId="77777777" w:rsidTr="006D472B">
        <w:tc>
          <w:tcPr>
            <w:tcW w:w="10420" w:type="dxa"/>
            <w:tcBorders>
              <w:bottom w:val="single" w:sz="4" w:space="0" w:color="auto"/>
            </w:tcBorders>
          </w:tcPr>
          <w:p w14:paraId="188AE39D" w14:textId="77777777" w:rsidR="0026559F" w:rsidRDefault="00C177A3" w:rsidP="00C177A3">
            <w:r>
              <w:t xml:space="preserve">As an employee of the Organisation, you are legally responsible for all records that you gather, create or use as part of your work within the Organisation (including patient health, financial, personal and administrative), whether paper based or on computer. All such records are considered public records, and you have a legal duty of confidence to service users (even after an employee has left the Organisation). You should consult the Practice Manager if you have any doubt as to the correct management of records with which you work. </w:t>
            </w:r>
          </w:p>
          <w:p w14:paraId="62640FD6" w14:textId="1DA686B7" w:rsidR="006D472B" w:rsidRDefault="006D472B" w:rsidP="00C177A3">
            <w:pPr>
              <w:rPr>
                <w:rFonts w:cstheme="minorHAnsi"/>
                <w:color w:val="000000"/>
                <w:sz w:val="24"/>
                <w:szCs w:val="24"/>
              </w:rPr>
            </w:pPr>
          </w:p>
        </w:tc>
      </w:tr>
      <w:tr w:rsidR="006D472B" w14:paraId="1D426B0B" w14:textId="77777777" w:rsidTr="006D472B">
        <w:tc>
          <w:tcPr>
            <w:tcW w:w="10420" w:type="dxa"/>
            <w:tcBorders>
              <w:top w:val="single" w:sz="4" w:space="0" w:color="auto"/>
              <w:left w:val="nil"/>
              <w:bottom w:val="single" w:sz="4" w:space="0" w:color="auto"/>
              <w:right w:val="nil"/>
            </w:tcBorders>
          </w:tcPr>
          <w:p w14:paraId="0680FBA4" w14:textId="77777777" w:rsidR="006D472B" w:rsidRDefault="006D472B" w:rsidP="005A25C0">
            <w:pPr>
              <w:rPr>
                <w:b/>
              </w:rPr>
            </w:pPr>
          </w:p>
        </w:tc>
      </w:tr>
      <w:tr w:rsidR="005A25C0" w:rsidRPr="008D300C" w14:paraId="576E2540" w14:textId="77777777" w:rsidTr="006D472B">
        <w:tc>
          <w:tcPr>
            <w:tcW w:w="10420" w:type="dxa"/>
            <w:tcBorders>
              <w:top w:val="single" w:sz="4" w:space="0" w:color="auto"/>
            </w:tcBorders>
            <w:shd w:val="clear" w:color="auto" w:fill="A3CEED" w:themeFill="accent6" w:themeFillTint="66"/>
          </w:tcPr>
          <w:p w14:paraId="08543E75" w14:textId="77777777" w:rsidR="005A25C0" w:rsidRPr="008D300C" w:rsidRDefault="005A25C0" w:rsidP="008D300C">
            <w:pPr>
              <w:jc w:val="center"/>
              <w:rPr>
                <w:b/>
                <w:u w:val="single"/>
              </w:rPr>
            </w:pPr>
            <w:r w:rsidRPr="008D300C">
              <w:rPr>
                <w:b/>
                <w:u w:val="single"/>
              </w:rPr>
              <w:t>Risk Management</w:t>
            </w:r>
          </w:p>
          <w:p w14:paraId="58AF481B" w14:textId="77777777" w:rsidR="005A25C0" w:rsidRPr="008D300C" w:rsidRDefault="005A25C0" w:rsidP="008D300C">
            <w:pPr>
              <w:jc w:val="center"/>
              <w:rPr>
                <w:u w:val="single"/>
              </w:rPr>
            </w:pPr>
          </w:p>
        </w:tc>
      </w:tr>
      <w:tr w:rsidR="005A25C0" w14:paraId="58CF1DC4" w14:textId="77777777" w:rsidTr="0026559F">
        <w:tc>
          <w:tcPr>
            <w:tcW w:w="10420" w:type="dxa"/>
          </w:tcPr>
          <w:p w14:paraId="1879162F" w14:textId="77777777" w:rsidR="005A25C0" w:rsidRDefault="005A25C0" w:rsidP="005A25C0">
            <w:r>
              <w:t xml:space="preserve">It is a standard element of the role and responsibility of all staff that they fulfil a proactive role towards the management of risk in all of their actions. This entails the risk assessment of all situations, the taking of appropriate actions and reporting of all incidents, near misses and hazards. </w:t>
            </w:r>
          </w:p>
          <w:p w14:paraId="3797E23D" w14:textId="77777777" w:rsidR="005A25C0" w:rsidRDefault="005A25C0" w:rsidP="00C177A3"/>
        </w:tc>
      </w:tr>
    </w:tbl>
    <w:p w14:paraId="7674E63D" w14:textId="77777777" w:rsidR="00A619EB" w:rsidRDefault="00A619EB" w:rsidP="0026559F">
      <w:pPr>
        <w:spacing w:after="0" w:line="240" w:lineRule="auto"/>
        <w:jc w:val="both"/>
        <w:rPr>
          <w:rFonts w:cstheme="minorHAnsi"/>
          <w:color w:val="000000"/>
          <w:sz w:val="24"/>
          <w:szCs w:val="24"/>
        </w:rPr>
      </w:pPr>
    </w:p>
    <w:tbl>
      <w:tblPr>
        <w:tblStyle w:val="TableGrid"/>
        <w:tblW w:w="0" w:type="auto"/>
        <w:tblLook w:val="04A0" w:firstRow="1" w:lastRow="0" w:firstColumn="1" w:lastColumn="0" w:noHBand="0" w:noVBand="1"/>
      </w:tblPr>
      <w:tblGrid>
        <w:gridCol w:w="10194"/>
      </w:tblGrid>
      <w:tr w:rsidR="009040D2" w14:paraId="535F0DCB" w14:textId="77777777" w:rsidTr="00336AF7">
        <w:tc>
          <w:tcPr>
            <w:tcW w:w="10194" w:type="dxa"/>
            <w:shd w:val="clear" w:color="auto" w:fill="A3CEED" w:themeFill="accent6" w:themeFillTint="66"/>
          </w:tcPr>
          <w:p w14:paraId="2173F53B" w14:textId="77777777" w:rsidR="009040D2" w:rsidRPr="0089470A" w:rsidRDefault="009040D2" w:rsidP="00042133">
            <w:pPr>
              <w:tabs>
                <w:tab w:val="left" w:pos="2268"/>
              </w:tabs>
              <w:jc w:val="center"/>
              <w:rPr>
                <w:rFonts w:cstheme="minorHAnsi"/>
                <w:bCs/>
                <w:color w:val="000000"/>
                <w:sz w:val="24"/>
                <w:szCs w:val="24"/>
                <w:u w:val="single"/>
              </w:rPr>
            </w:pPr>
            <w:r w:rsidRPr="0089470A">
              <w:rPr>
                <w:rFonts w:cstheme="minorHAnsi"/>
                <w:b/>
                <w:bCs/>
                <w:color w:val="000000"/>
                <w:sz w:val="24"/>
                <w:szCs w:val="24"/>
                <w:u w:val="single"/>
              </w:rPr>
              <w:t>Quality</w:t>
            </w:r>
          </w:p>
          <w:p w14:paraId="7893A648" w14:textId="77777777" w:rsidR="009040D2" w:rsidRDefault="009040D2" w:rsidP="00042133">
            <w:pPr>
              <w:jc w:val="center"/>
              <w:rPr>
                <w:rFonts w:cstheme="minorHAnsi"/>
                <w:color w:val="000000"/>
                <w:sz w:val="24"/>
                <w:szCs w:val="24"/>
              </w:rPr>
            </w:pPr>
          </w:p>
        </w:tc>
      </w:tr>
      <w:tr w:rsidR="009040D2" w14:paraId="0A64C235" w14:textId="77777777" w:rsidTr="00336AF7">
        <w:tc>
          <w:tcPr>
            <w:tcW w:w="10194" w:type="dxa"/>
          </w:tcPr>
          <w:p w14:paraId="00A1057C" w14:textId="77777777" w:rsidR="009040D2" w:rsidRPr="0089470A" w:rsidRDefault="009040D2" w:rsidP="009040D2">
            <w:pPr>
              <w:jc w:val="both"/>
              <w:rPr>
                <w:rFonts w:cstheme="minorHAnsi"/>
                <w:color w:val="000000"/>
                <w:sz w:val="24"/>
                <w:szCs w:val="24"/>
              </w:rPr>
            </w:pPr>
            <w:r w:rsidRPr="0089470A">
              <w:rPr>
                <w:rFonts w:cstheme="minorHAnsi"/>
                <w:color w:val="000000"/>
                <w:sz w:val="24"/>
                <w:szCs w:val="24"/>
              </w:rPr>
              <w:t>The post-holder will strive to maintain quality within the practice, and will:</w:t>
            </w:r>
          </w:p>
          <w:p w14:paraId="3C5C0644" w14:textId="77777777" w:rsidR="009040D2" w:rsidRPr="0089470A" w:rsidRDefault="009040D2" w:rsidP="004B0259">
            <w:pPr>
              <w:numPr>
                <w:ilvl w:val="0"/>
                <w:numId w:val="6"/>
              </w:numPr>
              <w:jc w:val="both"/>
              <w:rPr>
                <w:rFonts w:cstheme="minorHAnsi"/>
                <w:color w:val="000000"/>
                <w:sz w:val="24"/>
                <w:szCs w:val="24"/>
              </w:rPr>
            </w:pPr>
            <w:r w:rsidRPr="0089470A">
              <w:rPr>
                <w:rFonts w:cstheme="minorHAnsi"/>
                <w:color w:val="000000"/>
                <w:sz w:val="24"/>
                <w:szCs w:val="24"/>
              </w:rPr>
              <w:t>Alert other team members to issues of quality and risk</w:t>
            </w:r>
          </w:p>
          <w:p w14:paraId="31693C97" w14:textId="77777777" w:rsidR="009040D2" w:rsidRPr="0089470A" w:rsidRDefault="009040D2" w:rsidP="004B0259">
            <w:pPr>
              <w:numPr>
                <w:ilvl w:val="0"/>
                <w:numId w:val="6"/>
              </w:numPr>
              <w:jc w:val="both"/>
              <w:rPr>
                <w:rFonts w:cstheme="minorHAnsi"/>
                <w:color w:val="000000"/>
                <w:sz w:val="24"/>
                <w:szCs w:val="24"/>
              </w:rPr>
            </w:pPr>
            <w:r w:rsidRPr="0089470A">
              <w:rPr>
                <w:rFonts w:cstheme="minorHAnsi"/>
                <w:color w:val="000000"/>
                <w:sz w:val="24"/>
                <w:szCs w:val="24"/>
              </w:rPr>
              <w:t>Assess own performance and take accountability for own actions, either directly or under supervision</w:t>
            </w:r>
          </w:p>
          <w:p w14:paraId="2D4642A6" w14:textId="77777777" w:rsidR="009040D2" w:rsidRPr="0089470A" w:rsidRDefault="009040D2" w:rsidP="004B0259">
            <w:pPr>
              <w:numPr>
                <w:ilvl w:val="0"/>
                <w:numId w:val="6"/>
              </w:numPr>
              <w:jc w:val="both"/>
              <w:rPr>
                <w:rFonts w:cstheme="minorHAnsi"/>
                <w:color w:val="000000"/>
                <w:sz w:val="24"/>
                <w:szCs w:val="24"/>
              </w:rPr>
            </w:pPr>
            <w:r w:rsidRPr="0089470A">
              <w:rPr>
                <w:rFonts w:cstheme="minorHAnsi"/>
                <w:color w:val="000000"/>
                <w:sz w:val="24"/>
                <w:szCs w:val="24"/>
              </w:rPr>
              <w:t>Contribute to the effectiveness of the team by reflecting on own and team activities and making suggestions on ways to improve and enhance the team’s performance</w:t>
            </w:r>
          </w:p>
          <w:p w14:paraId="7B77B351" w14:textId="77777777" w:rsidR="005C5315" w:rsidRDefault="009040D2" w:rsidP="004B0259">
            <w:pPr>
              <w:numPr>
                <w:ilvl w:val="0"/>
                <w:numId w:val="6"/>
              </w:numPr>
              <w:jc w:val="both"/>
              <w:rPr>
                <w:rFonts w:cstheme="minorHAnsi"/>
                <w:color w:val="000000"/>
                <w:sz w:val="24"/>
                <w:szCs w:val="24"/>
              </w:rPr>
            </w:pPr>
            <w:r w:rsidRPr="0089470A">
              <w:rPr>
                <w:rFonts w:cstheme="minorHAnsi"/>
                <w:color w:val="000000"/>
                <w:sz w:val="24"/>
                <w:szCs w:val="24"/>
              </w:rPr>
              <w:t>Work effectively with individuals in other agencies to meet patients’ needs</w:t>
            </w:r>
          </w:p>
          <w:p w14:paraId="3A272289" w14:textId="77777777" w:rsidR="009040D2" w:rsidRDefault="009040D2" w:rsidP="004B0259">
            <w:pPr>
              <w:numPr>
                <w:ilvl w:val="0"/>
                <w:numId w:val="6"/>
              </w:numPr>
              <w:jc w:val="both"/>
              <w:rPr>
                <w:rFonts w:cstheme="minorHAnsi"/>
                <w:color w:val="000000"/>
                <w:sz w:val="24"/>
                <w:szCs w:val="24"/>
              </w:rPr>
            </w:pPr>
            <w:r w:rsidRPr="0089470A">
              <w:rPr>
                <w:rFonts w:cstheme="minorHAnsi"/>
                <w:color w:val="000000"/>
                <w:sz w:val="24"/>
                <w:szCs w:val="24"/>
              </w:rPr>
              <w:t>Effectively manage own time, workload and resources</w:t>
            </w:r>
          </w:p>
        </w:tc>
      </w:tr>
    </w:tbl>
    <w:p w14:paraId="567B15F6" w14:textId="77777777" w:rsidR="0011678F" w:rsidRDefault="0011678F" w:rsidP="005C5315">
      <w:pPr>
        <w:spacing w:after="0" w:line="240" w:lineRule="auto"/>
        <w:jc w:val="both"/>
        <w:rPr>
          <w:rFonts w:cstheme="minorHAnsi"/>
          <w:color w:val="000000"/>
          <w:sz w:val="24"/>
          <w:szCs w:val="24"/>
        </w:rPr>
      </w:pPr>
    </w:p>
    <w:tbl>
      <w:tblPr>
        <w:tblStyle w:val="TableGrid"/>
        <w:tblW w:w="0" w:type="auto"/>
        <w:tblLook w:val="04A0" w:firstRow="1" w:lastRow="0" w:firstColumn="1" w:lastColumn="0" w:noHBand="0" w:noVBand="1"/>
      </w:tblPr>
      <w:tblGrid>
        <w:gridCol w:w="10194"/>
      </w:tblGrid>
      <w:tr w:rsidR="00023D34" w14:paraId="4CD74587" w14:textId="77777777" w:rsidTr="00042133">
        <w:tc>
          <w:tcPr>
            <w:tcW w:w="10420" w:type="dxa"/>
            <w:shd w:val="clear" w:color="auto" w:fill="A3CEED" w:themeFill="accent6" w:themeFillTint="66"/>
          </w:tcPr>
          <w:p w14:paraId="4B066CBC" w14:textId="77777777" w:rsidR="00023D34" w:rsidRPr="0089470A" w:rsidRDefault="00023D34" w:rsidP="00042133">
            <w:pPr>
              <w:jc w:val="center"/>
              <w:rPr>
                <w:rFonts w:cstheme="minorHAnsi"/>
                <w:b/>
                <w:bCs/>
                <w:color w:val="000000"/>
                <w:sz w:val="24"/>
                <w:szCs w:val="24"/>
                <w:u w:val="single"/>
              </w:rPr>
            </w:pPr>
            <w:r w:rsidRPr="0089470A">
              <w:rPr>
                <w:rFonts w:cstheme="minorHAnsi"/>
                <w:b/>
                <w:bCs/>
                <w:color w:val="000000"/>
                <w:sz w:val="24"/>
                <w:szCs w:val="24"/>
                <w:u w:val="single"/>
              </w:rPr>
              <w:t>Communication</w:t>
            </w:r>
          </w:p>
          <w:p w14:paraId="5086577D" w14:textId="77777777" w:rsidR="00023D34" w:rsidRDefault="00023D34" w:rsidP="00042133">
            <w:pPr>
              <w:jc w:val="center"/>
              <w:rPr>
                <w:rFonts w:cstheme="minorHAnsi"/>
                <w:color w:val="000000"/>
                <w:sz w:val="24"/>
                <w:szCs w:val="24"/>
              </w:rPr>
            </w:pPr>
          </w:p>
        </w:tc>
      </w:tr>
      <w:tr w:rsidR="00023D34" w14:paraId="239C3AA4" w14:textId="77777777" w:rsidTr="00023D34">
        <w:tc>
          <w:tcPr>
            <w:tcW w:w="10420" w:type="dxa"/>
          </w:tcPr>
          <w:p w14:paraId="79933431" w14:textId="77777777" w:rsidR="00023D34" w:rsidRPr="0089470A" w:rsidRDefault="00023D34" w:rsidP="00023D34">
            <w:pPr>
              <w:tabs>
                <w:tab w:val="left" w:pos="2268"/>
              </w:tabs>
              <w:jc w:val="both"/>
              <w:rPr>
                <w:rFonts w:cstheme="minorHAnsi"/>
                <w:bCs/>
                <w:color w:val="000000"/>
                <w:sz w:val="24"/>
                <w:szCs w:val="24"/>
              </w:rPr>
            </w:pPr>
            <w:r w:rsidRPr="0089470A">
              <w:rPr>
                <w:rFonts w:cstheme="minorHAnsi"/>
                <w:bCs/>
                <w:color w:val="000000"/>
                <w:sz w:val="24"/>
                <w:szCs w:val="24"/>
              </w:rPr>
              <w:t>The post-holder should recognize the importance of effective communication within the team and will strive to:</w:t>
            </w:r>
          </w:p>
          <w:p w14:paraId="1F462813" w14:textId="77777777" w:rsidR="00023D34" w:rsidRPr="0089470A" w:rsidRDefault="00023D34" w:rsidP="004B0259">
            <w:pPr>
              <w:numPr>
                <w:ilvl w:val="0"/>
                <w:numId w:val="7"/>
              </w:numPr>
              <w:tabs>
                <w:tab w:val="left" w:pos="2268"/>
              </w:tabs>
              <w:jc w:val="both"/>
              <w:rPr>
                <w:rFonts w:cstheme="minorHAnsi"/>
                <w:bCs/>
                <w:color w:val="000000"/>
                <w:sz w:val="24"/>
                <w:szCs w:val="24"/>
              </w:rPr>
            </w:pPr>
            <w:r w:rsidRPr="0089470A">
              <w:rPr>
                <w:rFonts w:cstheme="minorHAnsi"/>
                <w:color w:val="000000"/>
                <w:sz w:val="24"/>
                <w:szCs w:val="24"/>
              </w:rPr>
              <w:t>Communicate effectively with other team members</w:t>
            </w:r>
          </w:p>
          <w:p w14:paraId="617C2682" w14:textId="77777777" w:rsidR="00023D34" w:rsidRPr="0089470A" w:rsidRDefault="00023D34" w:rsidP="004B0259">
            <w:pPr>
              <w:numPr>
                <w:ilvl w:val="0"/>
                <w:numId w:val="7"/>
              </w:numPr>
              <w:tabs>
                <w:tab w:val="left" w:pos="2268"/>
              </w:tabs>
              <w:jc w:val="both"/>
              <w:rPr>
                <w:rFonts w:cstheme="minorHAnsi"/>
                <w:bCs/>
                <w:color w:val="000000"/>
                <w:sz w:val="24"/>
                <w:szCs w:val="24"/>
              </w:rPr>
            </w:pPr>
            <w:r w:rsidRPr="0089470A">
              <w:rPr>
                <w:rFonts w:cstheme="minorHAnsi"/>
                <w:color w:val="000000"/>
                <w:sz w:val="24"/>
                <w:szCs w:val="24"/>
              </w:rPr>
              <w:t>Communicate effectively with patients and carers</w:t>
            </w:r>
          </w:p>
          <w:p w14:paraId="72DE3F9C" w14:textId="4F6F2A79" w:rsidR="00023D34" w:rsidRPr="00732CBB" w:rsidRDefault="00023D34" w:rsidP="004B0259">
            <w:pPr>
              <w:numPr>
                <w:ilvl w:val="0"/>
                <w:numId w:val="7"/>
              </w:numPr>
              <w:tabs>
                <w:tab w:val="left" w:pos="2268"/>
              </w:tabs>
              <w:jc w:val="both"/>
              <w:rPr>
                <w:rFonts w:cstheme="minorHAnsi"/>
                <w:bCs/>
                <w:color w:val="000000"/>
                <w:sz w:val="24"/>
                <w:szCs w:val="24"/>
              </w:rPr>
            </w:pPr>
            <w:r w:rsidRPr="0089470A">
              <w:rPr>
                <w:rFonts w:cstheme="minorHAnsi"/>
                <w:color w:val="000000"/>
                <w:sz w:val="24"/>
                <w:szCs w:val="24"/>
              </w:rPr>
              <w:t>Recognize people’s needs for alternative methods of communication and respond accordingly</w:t>
            </w:r>
          </w:p>
          <w:p w14:paraId="1B821E36" w14:textId="77777777" w:rsidR="00732CBB" w:rsidRDefault="00732CBB" w:rsidP="00E211E5">
            <w:pPr>
              <w:numPr>
                <w:ilvl w:val="0"/>
                <w:numId w:val="7"/>
              </w:numPr>
              <w:tabs>
                <w:tab w:val="left" w:pos="2268"/>
              </w:tabs>
              <w:jc w:val="both"/>
            </w:pPr>
            <w:r>
              <w:t>Maintain communication and liaise with other disciplines across primary, secondary and tertiary care services as and when necessary</w:t>
            </w:r>
          </w:p>
          <w:p w14:paraId="34FDD5DA" w14:textId="77777777" w:rsidR="00732CBB" w:rsidRDefault="00732CBB" w:rsidP="001960D5">
            <w:pPr>
              <w:numPr>
                <w:ilvl w:val="0"/>
                <w:numId w:val="7"/>
              </w:numPr>
              <w:tabs>
                <w:tab w:val="left" w:pos="2268"/>
              </w:tabs>
              <w:jc w:val="both"/>
            </w:pPr>
            <w:r>
              <w:t>Assist in clinical audit and the setting and monitoring of standards of care.</w:t>
            </w:r>
          </w:p>
          <w:p w14:paraId="533B4393" w14:textId="41FE1B54" w:rsidR="00023D34" w:rsidRDefault="00732CBB" w:rsidP="00732CBB">
            <w:pPr>
              <w:numPr>
                <w:ilvl w:val="0"/>
                <w:numId w:val="7"/>
              </w:numPr>
              <w:tabs>
                <w:tab w:val="left" w:pos="2268"/>
              </w:tabs>
              <w:jc w:val="both"/>
              <w:rPr>
                <w:rFonts w:cstheme="minorHAnsi"/>
                <w:color w:val="000000"/>
                <w:sz w:val="24"/>
                <w:szCs w:val="24"/>
              </w:rPr>
            </w:pPr>
            <w:r>
              <w:t xml:space="preserve">Maintain accurate patient records </w:t>
            </w:r>
          </w:p>
        </w:tc>
      </w:tr>
    </w:tbl>
    <w:p w14:paraId="1611B80F" w14:textId="77777777" w:rsidR="00BC7775" w:rsidRPr="00BC7775" w:rsidRDefault="00BC7775" w:rsidP="00893ECB">
      <w:pPr>
        <w:pStyle w:val="NoSpacing"/>
        <w:jc w:val="center"/>
        <w:rPr>
          <w:bCs/>
          <w:i/>
          <w:iCs/>
          <w:sz w:val="28"/>
          <w:szCs w:val="28"/>
          <w:u w:val="single"/>
        </w:rPr>
      </w:pPr>
    </w:p>
    <w:tbl>
      <w:tblPr>
        <w:tblStyle w:val="TableGrid"/>
        <w:tblW w:w="0" w:type="auto"/>
        <w:tblLook w:val="04A0" w:firstRow="1" w:lastRow="0" w:firstColumn="1" w:lastColumn="0" w:noHBand="0" w:noVBand="1"/>
      </w:tblPr>
      <w:tblGrid>
        <w:gridCol w:w="10194"/>
      </w:tblGrid>
      <w:tr w:rsidR="00BC7775" w:rsidRPr="00BC7775" w14:paraId="1335EB6A" w14:textId="77777777" w:rsidTr="00104731">
        <w:tc>
          <w:tcPr>
            <w:tcW w:w="10194" w:type="dxa"/>
            <w:tcBorders>
              <w:bottom w:val="single" w:sz="4" w:space="0" w:color="auto"/>
            </w:tcBorders>
            <w:shd w:val="clear" w:color="auto" w:fill="A3CEED" w:themeFill="accent6" w:themeFillTint="66"/>
          </w:tcPr>
          <w:p w14:paraId="40CECB4D" w14:textId="77777777" w:rsidR="00BC7775" w:rsidRPr="00BC7775" w:rsidRDefault="00BC7775" w:rsidP="00BC7775">
            <w:pPr>
              <w:tabs>
                <w:tab w:val="left" w:pos="2268"/>
              </w:tabs>
              <w:jc w:val="center"/>
              <w:rPr>
                <w:rFonts w:cs="Tahoma"/>
                <w:bCs/>
                <w:color w:val="000000"/>
                <w:sz w:val="24"/>
                <w:szCs w:val="24"/>
                <w:u w:val="single"/>
              </w:rPr>
            </w:pPr>
            <w:r w:rsidRPr="00BC7775">
              <w:rPr>
                <w:rFonts w:cs="Tahoma"/>
                <w:b/>
                <w:bCs/>
                <w:color w:val="000000"/>
                <w:sz w:val="24"/>
                <w:szCs w:val="24"/>
                <w:u w:val="single"/>
              </w:rPr>
              <w:t>Contribution to the implementation of services:</w:t>
            </w:r>
          </w:p>
          <w:p w14:paraId="585A171F" w14:textId="77777777" w:rsidR="00BC7775" w:rsidRPr="00BC7775" w:rsidRDefault="00BC7775" w:rsidP="00BC7775">
            <w:pPr>
              <w:jc w:val="center"/>
              <w:rPr>
                <w:rFonts w:cstheme="minorHAnsi"/>
                <w:color w:val="000000"/>
                <w:sz w:val="24"/>
                <w:szCs w:val="24"/>
                <w:u w:val="single"/>
              </w:rPr>
            </w:pPr>
          </w:p>
        </w:tc>
      </w:tr>
      <w:tr w:rsidR="00BC7775" w14:paraId="6485D876" w14:textId="77777777" w:rsidTr="00104731">
        <w:tc>
          <w:tcPr>
            <w:tcW w:w="10194" w:type="dxa"/>
            <w:tcBorders>
              <w:bottom w:val="single" w:sz="4" w:space="0" w:color="auto"/>
            </w:tcBorders>
          </w:tcPr>
          <w:p w14:paraId="1694EB3F" w14:textId="77777777" w:rsidR="00BC7775" w:rsidRPr="007306F1" w:rsidRDefault="00BC7775" w:rsidP="00BC7775">
            <w:pPr>
              <w:jc w:val="both"/>
              <w:rPr>
                <w:rFonts w:cs="Tahoma"/>
                <w:color w:val="000000"/>
                <w:sz w:val="24"/>
                <w:szCs w:val="24"/>
              </w:rPr>
            </w:pPr>
            <w:r w:rsidRPr="007306F1">
              <w:rPr>
                <w:rFonts w:cs="Tahoma"/>
                <w:color w:val="000000"/>
                <w:sz w:val="24"/>
                <w:szCs w:val="24"/>
              </w:rPr>
              <w:t>The post-holder will:</w:t>
            </w:r>
          </w:p>
          <w:p w14:paraId="6A118A07" w14:textId="77777777" w:rsidR="00BC7775" w:rsidRPr="007306F1" w:rsidRDefault="00BC7775" w:rsidP="00BC7775">
            <w:pPr>
              <w:numPr>
                <w:ilvl w:val="0"/>
                <w:numId w:val="10"/>
              </w:numPr>
              <w:jc w:val="both"/>
              <w:rPr>
                <w:rFonts w:cs="Tahoma"/>
                <w:color w:val="000000"/>
                <w:sz w:val="24"/>
                <w:szCs w:val="24"/>
              </w:rPr>
            </w:pPr>
            <w:r w:rsidRPr="007306F1">
              <w:rPr>
                <w:rFonts w:cs="Tahoma"/>
                <w:color w:val="000000"/>
                <w:sz w:val="24"/>
                <w:szCs w:val="24"/>
              </w:rPr>
              <w:t>Apply practice policies, standards and guidance</w:t>
            </w:r>
          </w:p>
          <w:p w14:paraId="3DE92CF3" w14:textId="77777777" w:rsidR="00BC7775" w:rsidRPr="007306F1" w:rsidRDefault="00BC7775" w:rsidP="00BC7775">
            <w:pPr>
              <w:numPr>
                <w:ilvl w:val="0"/>
                <w:numId w:val="10"/>
              </w:numPr>
              <w:jc w:val="both"/>
              <w:rPr>
                <w:rFonts w:cs="Tahoma"/>
                <w:color w:val="000000"/>
                <w:sz w:val="24"/>
                <w:szCs w:val="24"/>
              </w:rPr>
            </w:pPr>
            <w:r w:rsidRPr="007306F1">
              <w:rPr>
                <w:rFonts w:cs="Tahoma"/>
                <w:color w:val="000000"/>
                <w:sz w:val="24"/>
                <w:szCs w:val="24"/>
              </w:rPr>
              <w:t>Discuss with other members of the team how the policies, standards and guidelines will affect own work</w:t>
            </w:r>
          </w:p>
          <w:p w14:paraId="356E2A2A" w14:textId="77777777" w:rsidR="00BC7775" w:rsidRPr="007306F1" w:rsidRDefault="00BC7775" w:rsidP="00BC7775">
            <w:pPr>
              <w:numPr>
                <w:ilvl w:val="0"/>
                <w:numId w:val="10"/>
              </w:numPr>
              <w:jc w:val="both"/>
              <w:rPr>
                <w:rFonts w:cs="Tahoma"/>
                <w:color w:val="000000"/>
                <w:sz w:val="24"/>
                <w:szCs w:val="24"/>
              </w:rPr>
            </w:pPr>
            <w:r w:rsidRPr="007306F1">
              <w:rPr>
                <w:rFonts w:cs="Tahoma"/>
                <w:color w:val="000000"/>
                <w:sz w:val="24"/>
                <w:szCs w:val="24"/>
              </w:rPr>
              <w:t>Participate in audit where appropriate</w:t>
            </w:r>
          </w:p>
          <w:p w14:paraId="5E545676" w14:textId="77777777" w:rsidR="00BC7775" w:rsidRDefault="00BC7775" w:rsidP="00850EC5">
            <w:pPr>
              <w:jc w:val="both"/>
              <w:rPr>
                <w:rFonts w:cstheme="minorHAnsi"/>
                <w:color w:val="000000"/>
                <w:sz w:val="24"/>
                <w:szCs w:val="24"/>
              </w:rPr>
            </w:pPr>
          </w:p>
        </w:tc>
      </w:tr>
      <w:tr w:rsidR="008D300C" w14:paraId="62F65007" w14:textId="77777777" w:rsidTr="00104731">
        <w:tc>
          <w:tcPr>
            <w:tcW w:w="10194" w:type="dxa"/>
            <w:tcBorders>
              <w:top w:val="single" w:sz="4" w:space="0" w:color="auto"/>
              <w:left w:val="nil"/>
              <w:bottom w:val="single" w:sz="4" w:space="0" w:color="auto"/>
              <w:right w:val="nil"/>
            </w:tcBorders>
          </w:tcPr>
          <w:p w14:paraId="05532D1C" w14:textId="77777777" w:rsidR="008D300C" w:rsidRDefault="008D300C" w:rsidP="00854C2B">
            <w:pPr>
              <w:rPr>
                <w:b/>
              </w:rPr>
            </w:pPr>
          </w:p>
        </w:tc>
      </w:tr>
      <w:tr w:rsidR="00854C2B" w:rsidRPr="008D300C" w14:paraId="681E9AF6" w14:textId="77777777" w:rsidTr="00104731">
        <w:tc>
          <w:tcPr>
            <w:tcW w:w="10194" w:type="dxa"/>
            <w:tcBorders>
              <w:top w:val="single" w:sz="4" w:space="0" w:color="auto"/>
            </w:tcBorders>
            <w:shd w:val="clear" w:color="auto" w:fill="A3CEED" w:themeFill="accent6" w:themeFillTint="66"/>
          </w:tcPr>
          <w:p w14:paraId="4FB8A2E9" w14:textId="77777777" w:rsidR="00854C2B" w:rsidRPr="008D300C" w:rsidRDefault="00854C2B" w:rsidP="008D300C">
            <w:pPr>
              <w:jc w:val="center"/>
              <w:rPr>
                <w:b/>
                <w:u w:val="single"/>
              </w:rPr>
            </w:pPr>
            <w:r w:rsidRPr="008D300C">
              <w:rPr>
                <w:b/>
                <w:u w:val="single"/>
              </w:rPr>
              <w:t>Flexibility Statement</w:t>
            </w:r>
          </w:p>
          <w:p w14:paraId="77E6B0EE" w14:textId="77777777" w:rsidR="00854C2B" w:rsidRPr="008D300C" w:rsidRDefault="00854C2B" w:rsidP="008D300C">
            <w:pPr>
              <w:jc w:val="center"/>
              <w:rPr>
                <w:rFonts w:cs="Tahoma"/>
                <w:color w:val="000000"/>
                <w:sz w:val="24"/>
                <w:szCs w:val="24"/>
                <w:u w:val="single"/>
              </w:rPr>
            </w:pPr>
          </w:p>
        </w:tc>
      </w:tr>
      <w:tr w:rsidR="00854C2B" w14:paraId="1DFE05C9" w14:textId="77777777" w:rsidTr="00104731">
        <w:tc>
          <w:tcPr>
            <w:tcW w:w="10194" w:type="dxa"/>
          </w:tcPr>
          <w:p w14:paraId="110D5FA5" w14:textId="77777777" w:rsidR="00854C2B" w:rsidRDefault="00854C2B" w:rsidP="00BC7775">
            <w:pPr>
              <w:jc w:val="both"/>
            </w:pPr>
            <w:r>
              <w:t>The content of this Job Description represents an outline of the post only and is therefore not a precise catalogue of duties and responsibilities. The Job Description is therefore intended to be flexible and is subject to review and amendment in the light of changing circumstances, following consultation</w:t>
            </w:r>
          </w:p>
          <w:p w14:paraId="792BBCFC" w14:textId="0B4FD790" w:rsidR="008D300C" w:rsidRPr="007306F1" w:rsidRDefault="008D300C" w:rsidP="00BC7775">
            <w:pPr>
              <w:jc w:val="both"/>
              <w:rPr>
                <w:rFonts w:cs="Tahoma"/>
                <w:color w:val="000000"/>
                <w:sz w:val="24"/>
                <w:szCs w:val="24"/>
              </w:rPr>
            </w:pPr>
          </w:p>
        </w:tc>
      </w:tr>
    </w:tbl>
    <w:p w14:paraId="05A1737A" w14:textId="77777777" w:rsidR="00104731" w:rsidRDefault="00104731" w:rsidP="00104731">
      <w:pPr>
        <w:pStyle w:val="NoSpacing"/>
        <w:jc w:val="center"/>
        <w:rPr>
          <w:b/>
          <w:sz w:val="28"/>
          <w:szCs w:val="28"/>
          <w:u w:val="single"/>
        </w:rPr>
      </w:pPr>
      <w:r>
        <w:rPr>
          <w:b/>
          <w:sz w:val="28"/>
          <w:szCs w:val="28"/>
          <w:u w:val="single"/>
        </w:rPr>
        <w:lastRenderedPageBreak/>
        <w:t>P</w:t>
      </w:r>
      <w:r w:rsidRPr="00893ECB">
        <w:rPr>
          <w:b/>
          <w:sz w:val="28"/>
          <w:szCs w:val="28"/>
          <w:u w:val="single"/>
        </w:rPr>
        <w:t>erson Specification</w:t>
      </w:r>
      <w:r>
        <w:rPr>
          <w:b/>
          <w:sz w:val="28"/>
          <w:szCs w:val="28"/>
          <w:u w:val="single"/>
        </w:rPr>
        <w:t xml:space="preserve"> – Practice Nurse</w:t>
      </w:r>
    </w:p>
    <w:p w14:paraId="1DD7BE4E" w14:textId="77777777" w:rsidR="00104731" w:rsidRPr="00893ECB" w:rsidRDefault="00104731" w:rsidP="00104731">
      <w:pPr>
        <w:pStyle w:val="NoSpacing"/>
        <w:jc w:val="center"/>
        <w:rPr>
          <w:b/>
          <w:sz w:val="28"/>
          <w:szCs w:val="28"/>
          <w:u w:val="single"/>
        </w:rPr>
      </w:pPr>
    </w:p>
    <w:tbl>
      <w:tblPr>
        <w:tblStyle w:val="TableGrid"/>
        <w:tblW w:w="0" w:type="auto"/>
        <w:jc w:val="center"/>
        <w:shd w:val="clear" w:color="auto" w:fill="A9D5E7" w:themeFill="accent1" w:themeFillTint="66"/>
        <w:tblLook w:val="04A0" w:firstRow="1" w:lastRow="0" w:firstColumn="1" w:lastColumn="0" w:noHBand="0" w:noVBand="1"/>
      </w:tblPr>
      <w:tblGrid>
        <w:gridCol w:w="1668"/>
        <w:gridCol w:w="4554"/>
        <w:gridCol w:w="3972"/>
      </w:tblGrid>
      <w:tr w:rsidR="00104731" w:rsidRPr="00893ECB" w14:paraId="1EAAD0FA" w14:textId="77777777" w:rsidTr="00381567">
        <w:trPr>
          <w:jc w:val="center"/>
        </w:trPr>
        <w:tc>
          <w:tcPr>
            <w:tcW w:w="1668" w:type="dxa"/>
            <w:tcBorders>
              <w:bottom w:val="single" w:sz="4" w:space="0" w:color="auto"/>
            </w:tcBorders>
            <w:shd w:val="clear" w:color="auto" w:fill="A9D5E7" w:themeFill="accent1" w:themeFillTint="66"/>
          </w:tcPr>
          <w:p w14:paraId="78AC658A" w14:textId="77777777" w:rsidR="00104731" w:rsidRPr="00893ECB" w:rsidRDefault="00104731" w:rsidP="00381567">
            <w:pPr>
              <w:tabs>
                <w:tab w:val="left" w:pos="2835"/>
              </w:tabs>
              <w:jc w:val="center"/>
              <w:rPr>
                <w:rFonts w:cstheme="minorHAnsi"/>
                <w:b/>
                <w:sz w:val="24"/>
                <w:szCs w:val="24"/>
              </w:rPr>
            </w:pPr>
            <w:r w:rsidRPr="00893ECB">
              <w:rPr>
                <w:rFonts w:cstheme="minorHAnsi"/>
                <w:b/>
                <w:sz w:val="24"/>
                <w:szCs w:val="24"/>
              </w:rPr>
              <w:t>Experience</w:t>
            </w:r>
            <w:r>
              <w:rPr>
                <w:rFonts w:cstheme="minorHAnsi"/>
                <w:b/>
                <w:sz w:val="24"/>
                <w:szCs w:val="24"/>
              </w:rPr>
              <w:t>:</w:t>
            </w:r>
          </w:p>
        </w:tc>
        <w:tc>
          <w:tcPr>
            <w:tcW w:w="4554" w:type="dxa"/>
            <w:tcBorders>
              <w:bottom w:val="single" w:sz="4" w:space="0" w:color="auto"/>
            </w:tcBorders>
            <w:shd w:val="clear" w:color="auto" w:fill="A9D5E7" w:themeFill="accent1" w:themeFillTint="66"/>
          </w:tcPr>
          <w:p w14:paraId="08C0499C" w14:textId="77777777" w:rsidR="00104731" w:rsidRPr="00893ECB" w:rsidRDefault="00104731" w:rsidP="00381567">
            <w:pPr>
              <w:tabs>
                <w:tab w:val="left" w:pos="2835"/>
              </w:tabs>
              <w:jc w:val="center"/>
              <w:rPr>
                <w:rFonts w:cstheme="minorHAnsi"/>
                <w:b/>
                <w:sz w:val="24"/>
                <w:szCs w:val="24"/>
              </w:rPr>
            </w:pPr>
            <w:r w:rsidRPr="00893ECB">
              <w:rPr>
                <w:rFonts w:cstheme="minorHAnsi"/>
                <w:b/>
                <w:sz w:val="24"/>
                <w:szCs w:val="24"/>
              </w:rPr>
              <w:t>Essential</w:t>
            </w:r>
          </w:p>
        </w:tc>
        <w:tc>
          <w:tcPr>
            <w:tcW w:w="3972" w:type="dxa"/>
            <w:tcBorders>
              <w:bottom w:val="single" w:sz="4" w:space="0" w:color="auto"/>
            </w:tcBorders>
            <w:shd w:val="clear" w:color="auto" w:fill="A9D5E7" w:themeFill="accent1" w:themeFillTint="66"/>
          </w:tcPr>
          <w:p w14:paraId="53D49D7E" w14:textId="77777777" w:rsidR="00104731" w:rsidRPr="00893ECB" w:rsidRDefault="00104731" w:rsidP="00381567">
            <w:pPr>
              <w:tabs>
                <w:tab w:val="left" w:pos="2835"/>
              </w:tabs>
              <w:jc w:val="center"/>
              <w:rPr>
                <w:rFonts w:cstheme="minorHAnsi"/>
                <w:b/>
                <w:sz w:val="24"/>
                <w:szCs w:val="24"/>
              </w:rPr>
            </w:pPr>
            <w:r w:rsidRPr="00893ECB">
              <w:rPr>
                <w:rFonts w:cstheme="minorHAnsi"/>
                <w:b/>
                <w:sz w:val="24"/>
                <w:szCs w:val="24"/>
              </w:rPr>
              <w:t>Desirable</w:t>
            </w:r>
          </w:p>
        </w:tc>
      </w:tr>
      <w:tr w:rsidR="00104731" w:rsidRPr="007328F7" w14:paraId="0667662B" w14:textId="77777777" w:rsidTr="00381567">
        <w:trPr>
          <w:jc w:val="center"/>
        </w:trPr>
        <w:tc>
          <w:tcPr>
            <w:tcW w:w="1668" w:type="dxa"/>
            <w:shd w:val="clear" w:color="auto" w:fill="auto"/>
          </w:tcPr>
          <w:p w14:paraId="1A1FD75F" w14:textId="77777777" w:rsidR="00104731" w:rsidRPr="007328F7" w:rsidRDefault="00104731" w:rsidP="00381567">
            <w:pPr>
              <w:tabs>
                <w:tab w:val="left" w:pos="2835"/>
              </w:tabs>
              <w:rPr>
                <w:rFonts w:cstheme="minorHAnsi"/>
                <w:bCs/>
              </w:rPr>
            </w:pPr>
          </w:p>
        </w:tc>
        <w:tc>
          <w:tcPr>
            <w:tcW w:w="4554" w:type="dxa"/>
            <w:shd w:val="clear" w:color="auto" w:fill="auto"/>
          </w:tcPr>
          <w:p w14:paraId="5296151A" w14:textId="77777777" w:rsidR="00104731" w:rsidRPr="007328F7" w:rsidRDefault="00104731" w:rsidP="00381567">
            <w:pPr>
              <w:numPr>
                <w:ilvl w:val="0"/>
                <w:numId w:val="19"/>
              </w:numPr>
              <w:rPr>
                <w:rFonts w:cs="Arial"/>
              </w:rPr>
            </w:pPr>
            <w:r w:rsidRPr="007328F7">
              <w:rPr>
                <w:rFonts w:cs="Arial"/>
              </w:rPr>
              <w:t xml:space="preserve">Minimum 2 years post-registration experience </w:t>
            </w:r>
          </w:p>
          <w:p w14:paraId="62B46C1F" w14:textId="77777777" w:rsidR="00104731" w:rsidRPr="007328F7" w:rsidRDefault="00104731" w:rsidP="00381567">
            <w:pPr>
              <w:numPr>
                <w:ilvl w:val="0"/>
                <w:numId w:val="19"/>
              </w:numPr>
              <w:rPr>
                <w:rFonts w:cs="Arial"/>
              </w:rPr>
            </w:pPr>
            <w:r w:rsidRPr="007328F7">
              <w:rPr>
                <w:rFonts w:cs="Arial"/>
              </w:rPr>
              <w:t xml:space="preserve">At least 1 year recent primary and community nursing experience </w:t>
            </w:r>
          </w:p>
          <w:p w14:paraId="3EA4CDC2" w14:textId="77777777" w:rsidR="00104731" w:rsidRPr="007328F7" w:rsidRDefault="00104731" w:rsidP="00381567">
            <w:pPr>
              <w:numPr>
                <w:ilvl w:val="0"/>
                <w:numId w:val="19"/>
              </w:numPr>
              <w:rPr>
                <w:rFonts w:cs="Arial"/>
              </w:rPr>
            </w:pPr>
            <w:r w:rsidRPr="007328F7">
              <w:rPr>
                <w:rFonts w:cs="Arial"/>
              </w:rPr>
              <w:t xml:space="preserve">Management of long-term conditions </w:t>
            </w:r>
          </w:p>
          <w:p w14:paraId="537665EA" w14:textId="77777777" w:rsidR="00104731" w:rsidRPr="007328F7" w:rsidRDefault="00104731" w:rsidP="00381567">
            <w:pPr>
              <w:pStyle w:val="ListParagraph"/>
              <w:numPr>
                <w:ilvl w:val="0"/>
                <w:numId w:val="19"/>
              </w:numPr>
              <w:tabs>
                <w:tab w:val="left" w:pos="2835"/>
              </w:tabs>
              <w:rPr>
                <w:rFonts w:cstheme="minorHAnsi"/>
                <w:bCs/>
              </w:rPr>
            </w:pPr>
            <w:r w:rsidRPr="007328F7">
              <w:rPr>
                <w:rFonts w:cs="Arial"/>
              </w:rPr>
              <w:t xml:space="preserve">Involvement in implementing and using protocols </w:t>
            </w:r>
          </w:p>
        </w:tc>
        <w:tc>
          <w:tcPr>
            <w:tcW w:w="3972" w:type="dxa"/>
            <w:shd w:val="clear" w:color="auto" w:fill="auto"/>
          </w:tcPr>
          <w:p w14:paraId="0030A511" w14:textId="77777777" w:rsidR="00104731" w:rsidRDefault="00104731" w:rsidP="00381567">
            <w:pPr>
              <w:numPr>
                <w:ilvl w:val="0"/>
                <w:numId w:val="19"/>
              </w:numPr>
              <w:rPr>
                <w:rFonts w:cs="Arial"/>
              </w:rPr>
            </w:pPr>
            <w:r w:rsidRPr="007328F7">
              <w:rPr>
                <w:rFonts w:cs="Arial"/>
              </w:rPr>
              <w:t xml:space="preserve">Participation in quality initiatives such as clinical benchmarking </w:t>
            </w:r>
          </w:p>
          <w:p w14:paraId="65393598" w14:textId="77777777" w:rsidR="00104731" w:rsidRPr="007328F7" w:rsidRDefault="00104731" w:rsidP="00381567">
            <w:pPr>
              <w:numPr>
                <w:ilvl w:val="0"/>
                <w:numId w:val="19"/>
              </w:numPr>
              <w:rPr>
                <w:rFonts w:cs="Arial"/>
              </w:rPr>
            </w:pPr>
            <w:r>
              <w:rPr>
                <w:rFonts w:cs="Arial"/>
              </w:rPr>
              <w:t>INR trained</w:t>
            </w:r>
          </w:p>
          <w:p w14:paraId="5EC9FFCE" w14:textId="77777777" w:rsidR="00104731" w:rsidRPr="007328F7" w:rsidRDefault="00104731" w:rsidP="00381567">
            <w:pPr>
              <w:tabs>
                <w:tab w:val="left" w:pos="2835"/>
              </w:tabs>
              <w:rPr>
                <w:rFonts w:cstheme="minorHAnsi"/>
                <w:bCs/>
              </w:rPr>
            </w:pPr>
          </w:p>
        </w:tc>
      </w:tr>
      <w:tr w:rsidR="00104731" w:rsidRPr="007328F7" w14:paraId="14AE8999" w14:textId="77777777" w:rsidTr="00381567">
        <w:trPr>
          <w:jc w:val="center"/>
        </w:trPr>
        <w:tc>
          <w:tcPr>
            <w:tcW w:w="1668" w:type="dxa"/>
            <w:shd w:val="clear" w:color="auto" w:fill="A3CEED" w:themeFill="accent6" w:themeFillTint="66"/>
          </w:tcPr>
          <w:p w14:paraId="47C73B6A" w14:textId="77777777" w:rsidR="00104731" w:rsidRPr="007328F7" w:rsidRDefault="00104731" w:rsidP="00381567">
            <w:pPr>
              <w:tabs>
                <w:tab w:val="left" w:pos="2835"/>
              </w:tabs>
              <w:jc w:val="center"/>
              <w:rPr>
                <w:rFonts w:cstheme="minorHAnsi"/>
                <w:b/>
              </w:rPr>
            </w:pPr>
            <w:r w:rsidRPr="007328F7">
              <w:rPr>
                <w:rFonts w:cstheme="minorHAnsi"/>
                <w:b/>
              </w:rPr>
              <w:t>Qualifications:</w:t>
            </w:r>
          </w:p>
        </w:tc>
        <w:tc>
          <w:tcPr>
            <w:tcW w:w="4554" w:type="dxa"/>
            <w:shd w:val="clear" w:color="auto" w:fill="A3CEED" w:themeFill="accent6" w:themeFillTint="66"/>
          </w:tcPr>
          <w:p w14:paraId="413F2966" w14:textId="77777777" w:rsidR="00104731" w:rsidRPr="007328F7" w:rsidRDefault="00104731" w:rsidP="00381567">
            <w:pPr>
              <w:tabs>
                <w:tab w:val="left" w:pos="2835"/>
              </w:tabs>
              <w:jc w:val="center"/>
              <w:rPr>
                <w:rFonts w:cstheme="minorHAnsi"/>
                <w:b/>
              </w:rPr>
            </w:pPr>
            <w:r w:rsidRPr="007328F7">
              <w:rPr>
                <w:rFonts w:cstheme="minorHAnsi"/>
                <w:b/>
              </w:rPr>
              <w:t>Essential</w:t>
            </w:r>
          </w:p>
        </w:tc>
        <w:tc>
          <w:tcPr>
            <w:tcW w:w="3972" w:type="dxa"/>
            <w:shd w:val="clear" w:color="auto" w:fill="A3CEED" w:themeFill="accent6" w:themeFillTint="66"/>
          </w:tcPr>
          <w:p w14:paraId="2F240A5E" w14:textId="77777777" w:rsidR="00104731" w:rsidRPr="007328F7" w:rsidRDefault="00104731" w:rsidP="00381567">
            <w:pPr>
              <w:pStyle w:val="NoSpacing"/>
              <w:jc w:val="center"/>
              <w:rPr>
                <w:rFonts w:eastAsia="Times New Roman"/>
                <w:b/>
              </w:rPr>
            </w:pPr>
            <w:r w:rsidRPr="007328F7">
              <w:rPr>
                <w:rFonts w:cstheme="minorHAnsi"/>
                <w:b/>
              </w:rPr>
              <w:t>Desirable</w:t>
            </w:r>
          </w:p>
        </w:tc>
      </w:tr>
      <w:tr w:rsidR="00104731" w:rsidRPr="007328F7" w14:paraId="17F392C7" w14:textId="77777777" w:rsidTr="00381567">
        <w:trPr>
          <w:jc w:val="center"/>
        </w:trPr>
        <w:tc>
          <w:tcPr>
            <w:tcW w:w="1668" w:type="dxa"/>
            <w:shd w:val="clear" w:color="auto" w:fill="auto"/>
          </w:tcPr>
          <w:p w14:paraId="06E17712" w14:textId="77777777" w:rsidR="00104731" w:rsidRPr="007328F7" w:rsidRDefault="00104731" w:rsidP="00381567">
            <w:pPr>
              <w:tabs>
                <w:tab w:val="left" w:pos="2835"/>
              </w:tabs>
              <w:rPr>
                <w:rFonts w:cstheme="minorHAnsi"/>
                <w:bCs/>
              </w:rPr>
            </w:pPr>
          </w:p>
        </w:tc>
        <w:tc>
          <w:tcPr>
            <w:tcW w:w="4554" w:type="dxa"/>
            <w:shd w:val="clear" w:color="auto" w:fill="auto"/>
          </w:tcPr>
          <w:p w14:paraId="12A1A1C4" w14:textId="77777777" w:rsidR="00104731" w:rsidRPr="007328F7" w:rsidRDefault="00104731" w:rsidP="00381567">
            <w:pPr>
              <w:numPr>
                <w:ilvl w:val="0"/>
                <w:numId w:val="20"/>
              </w:numPr>
              <w:rPr>
                <w:rFonts w:cs="Arial"/>
              </w:rPr>
            </w:pPr>
            <w:r w:rsidRPr="007328F7">
              <w:rPr>
                <w:rFonts w:cs="Arial"/>
              </w:rPr>
              <w:t xml:space="preserve">Registered first level nurse </w:t>
            </w:r>
          </w:p>
          <w:p w14:paraId="5DC7A6D5" w14:textId="77777777" w:rsidR="00104731" w:rsidRPr="007328F7" w:rsidRDefault="00104731" w:rsidP="00381567">
            <w:pPr>
              <w:pStyle w:val="NoSpacing"/>
              <w:ind w:left="720"/>
              <w:rPr>
                <w:rFonts w:cstheme="minorHAnsi"/>
                <w:bCs/>
              </w:rPr>
            </w:pPr>
            <w:r w:rsidRPr="007328F7">
              <w:rPr>
                <w:rFonts w:cs="Arial"/>
              </w:rPr>
              <w:t>Clinical supervision training and experience</w:t>
            </w:r>
            <w:r w:rsidRPr="007328F7">
              <w:rPr>
                <w:rFonts w:cstheme="minorHAnsi"/>
                <w:bCs/>
              </w:rPr>
              <w:t xml:space="preserve"> </w:t>
            </w:r>
          </w:p>
        </w:tc>
        <w:tc>
          <w:tcPr>
            <w:tcW w:w="3972" w:type="dxa"/>
            <w:shd w:val="clear" w:color="auto" w:fill="auto"/>
          </w:tcPr>
          <w:p w14:paraId="4F580FEC" w14:textId="77777777" w:rsidR="00104731" w:rsidRPr="007328F7" w:rsidRDefault="00104731" w:rsidP="00381567">
            <w:pPr>
              <w:numPr>
                <w:ilvl w:val="0"/>
                <w:numId w:val="20"/>
              </w:numPr>
              <w:rPr>
                <w:rFonts w:cs="Arial"/>
              </w:rPr>
            </w:pPr>
            <w:r w:rsidRPr="007328F7">
              <w:rPr>
                <w:rFonts w:cs="Arial"/>
              </w:rPr>
              <w:t xml:space="preserve">Relevant nursing/health degree </w:t>
            </w:r>
          </w:p>
          <w:p w14:paraId="0067A2B6" w14:textId="77777777" w:rsidR="00104731" w:rsidRPr="007328F7" w:rsidRDefault="00104731" w:rsidP="00381567">
            <w:pPr>
              <w:numPr>
                <w:ilvl w:val="0"/>
                <w:numId w:val="20"/>
              </w:numPr>
              <w:rPr>
                <w:rFonts w:cs="Arial"/>
              </w:rPr>
            </w:pPr>
            <w:r w:rsidRPr="007328F7">
              <w:rPr>
                <w:rFonts w:cs="Arial"/>
              </w:rPr>
              <w:t xml:space="preserve">Mentor/teaching qualification </w:t>
            </w:r>
          </w:p>
          <w:p w14:paraId="22D9C8A8" w14:textId="77777777" w:rsidR="00104731" w:rsidRPr="007328F7" w:rsidRDefault="00104731" w:rsidP="00381567">
            <w:pPr>
              <w:pStyle w:val="NoSpacing"/>
              <w:rPr>
                <w:rFonts w:cstheme="minorHAnsi"/>
                <w:bCs/>
              </w:rPr>
            </w:pPr>
          </w:p>
        </w:tc>
      </w:tr>
      <w:tr w:rsidR="00104731" w:rsidRPr="007328F7" w14:paraId="30A8370F" w14:textId="77777777" w:rsidTr="00381567">
        <w:trPr>
          <w:jc w:val="center"/>
        </w:trPr>
        <w:tc>
          <w:tcPr>
            <w:tcW w:w="1668" w:type="dxa"/>
            <w:shd w:val="clear" w:color="auto" w:fill="A9D5E7" w:themeFill="accent1" w:themeFillTint="66"/>
          </w:tcPr>
          <w:p w14:paraId="76529190" w14:textId="77777777" w:rsidR="00104731" w:rsidRPr="007328F7" w:rsidRDefault="00104731" w:rsidP="00381567">
            <w:pPr>
              <w:tabs>
                <w:tab w:val="left" w:pos="2835"/>
              </w:tabs>
              <w:jc w:val="center"/>
              <w:rPr>
                <w:rFonts w:cstheme="minorHAnsi"/>
                <w:b/>
              </w:rPr>
            </w:pPr>
            <w:r w:rsidRPr="007328F7">
              <w:rPr>
                <w:rFonts w:cstheme="minorHAnsi"/>
                <w:b/>
              </w:rPr>
              <w:t>Knowledge:</w:t>
            </w:r>
          </w:p>
        </w:tc>
        <w:tc>
          <w:tcPr>
            <w:tcW w:w="4554" w:type="dxa"/>
            <w:shd w:val="clear" w:color="auto" w:fill="A9D5E7" w:themeFill="accent1" w:themeFillTint="66"/>
          </w:tcPr>
          <w:p w14:paraId="58A74722" w14:textId="77777777" w:rsidR="00104731" w:rsidRPr="007328F7" w:rsidRDefault="00104731" w:rsidP="00381567">
            <w:pPr>
              <w:tabs>
                <w:tab w:val="left" w:pos="2835"/>
              </w:tabs>
              <w:jc w:val="center"/>
              <w:rPr>
                <w:rFonts w:cstheme="minorHAnsi"/>
                <w:b/>
              </w:rPr>
            </w:pPr>
            <w:r w:rsidRPr="007328F7">
              <w:rPr>
                <w:rFonts w:cstheme="minorHAnsi"/>
                <w:b/>
              </w:rPr>
              <w:t>Essential</w:t>
            </w:r>
          </w:p>
        </w:tc>
        <w:tc>
          <w:tcPr>
            <w:tcW w:w="3972" w:type="dxa"/>
            <w:shd w:val="clear" w:color="auto" w:fill="A9D5E7" w:themeFill="accent1" w:themeFillTint="66"/>
          </w:tcPr>
          <w:p w14:paraId="2460CD14" w14:textId="77777777" w:rsidR="00104731" w:rsidRPr="007328F7" w:rsidRDefault="00104731" w:rsidP="00381567">
            <w:pPr>
              <w:tabs>
                <w:tab w:val="left" w:pos="2835"/>
              </w:tabs>
              <w:jc w:val="center"/>
              <w:rPr>
                <w:rFonts w:cstheme="minorHAnsi"/>
                <w:b/>
              </w:rPr>
            </w:pPr>
            <w:r w:rsidRPr="007328F7">
              <w:rPr>
                <w:rFonts w:cstheme="minorHAnsi"/>
                <w:b/>
              </w:rPr>
              <w:t>Desirable</w:t>
            </w:r>
          </w:p>
        </w:tc>
      </w:tr>
      <w:tr w:rsidR="00104731" w:rsidRPr="007328F7" w14:paraId="65192DCC" w14:textId="77777777" w:rsidTr="00381567">
        <w:trPr>
          <w:jc w:val="center"/>
        </w:trPr>
        <w:tc>
          <w:tcPr>
            <w:tcW w:w="1668" w:type="dxa"/>
            <w:shd w:val="clear" w:color="auto" w:fill="auto"/>
          </w:tcPr>
          <w:p w14:paraId="4054F62B" w14:textId="77777777" w:rsidR="00104731" w:rsidRPr="007328F7" w:rsidRDefault="00104731" w:rsidP="00381567">
            <w:pPr>
              <w:tabs>
                <w:tab w:val="left" w:pos="2835"/>
              </w:tabs>
              <w:rPr>
                <w:rFonts w:cstheme="minorHAnsi"/>
                <w:bCs/>
              </w:rPr>
            </w:pPr>
          </w:p>
        </w:tc>
        <w:tc>
          <w:tcPr>
            <w:tcW w:w="4554" w:type="dxa"/>
            <w:shd w:val="clear" w:color="auto" w:fill="auto"/>
          </w:tcPr>
          <w:p w14:paraId="1674A08C" w14:textId="77777777" w:rsidR="00104731" w:rsidRPr="007328F7" w:rsidRDefault="00104731" w:rsidP="00381567">
            <w:pPr>
              <w:pStyle w:val="NoSpacing"/>
              <w:numPr>
                <w:ilvl w:val="0"/>
                <w:numId w:val="16"/>
              </w:numPr>
            </w:pPr>
            <w:r w:rsidRPr="007328F7">
              <w:rPr>
                <w:rFonts w:cs="Arial"/>
              </w:rPr>
              <w:t>Knowledge of needs of patients with long-term conditions and to have a specialism in Diabetes or a willingness to undertake training</w:t>
            </w:r>
            <w:r w:rsidRPr="007328F7">
              <w:t>.</w:t>
            </w:r>
          </w:p>
          <w:p w14:paraId="133FD4EF" w14:textId="77777777" w:rsidR="00104731" w:rsidRPr="007328F7" w:rsidRDefault="00104731" w:rsidP="00381567">
            <w:pPr>
              <w:numPr>
                <w:ilvl w:val="0"/>
                <w:numId w:val="15"/>
              </w:numPr>
              <w:rPr>
                <w:rFonts w:cs="Arial"/>
              </w:rPr>
            </w:pPr>
            <w:r w:rsidRPr="007328F7">
              <w:rPr>
                <w:rFonts w:cs="Arial"/>
              </w:rPr>
              <w:t>Knowledge of health promotion strategies</w:t>
            </w:r>
          </w:p>
          <w:p w14:paraId="12D87F89" w14:textId="77777777" w:rsidR="00104731" w:rsidRPr="007328F7" w:rsidRDefault="00104731" w:rsidP="00381567">
            <w:pPr>
              <w:numPr>
                <w:ilvl w:val="0"/>
                <w:numId w:val="15"/>
              </w:numPr>
              <w:rPr>
                <w:rFonts w:cs="Arial"/>
              </w:rPr>
            </w:pPr>
            <w:r w:rsidRPr="007328F7">
              <w:rPr>
                <w:rFonts w:cs="Arial"/>
              </w:rPr>
              <w:t>Aware of accountability of own role and other roles in a nurse-led service</w:t>
            </w:r>
          </w:p>
          <w:p w14:paraId="16A172C7" w14:textId="77777777" w:rsidR="00104731" w:rsidRPr="007328F7" w:rsidRDefault="00104731" w:rsidP="00381567">
            <w:pPr>
              <w:numPr>
                <w:ilvl w:val="0"/>
                <w:numId w:val="15"/>
              </w:numPr>
              <w:rPr>
                <w:rFonts w:cs="Arial"/>
              </w:rPr>
            </w:pPr>
            <w:r w:rsidRPr="007328F7">
              <w:rPr>
                <w:rFonts w:cs="Arial"/>
              </w:rPr>
              <w:t>Awareness of clinical governance issues in primary care</w:t>
            </w:r>
          </w:p>
          <w:p w14:paraId="4ABD051F" w14:textId="77777777" w:rsidR="00104731" w:rsidRPr="000B1902" w:rsidRDefault="00104731" w:rsidP="00381567">
            <w:pPr>
              <w:numPr>
                <w:ilvl w:val="0"/>
                <w:numId w:val="15"/>
              </w:numPr>
              <w:rPr>
                <w:rFonts w:cs="Arial"/>
              </w:rPr>
            </w:pPr>
            <w:r w:rsidRPr="007328F7">
              <w:rPr>
                <w:rFonts w:cs="Arial"/>
              </w:rPr>
              <w:t xml:space="preserve">Knowledge of patient group directions and associated policy </w:t>
            </w:r>
          </w:p>
        </w:tc>
        <w:tc>
          <w:tcPr>
            <w:tcW w:w="3972" w:type="dxa"/>
            <w:shd w:val="clear" w:color="auto" w:fill="auto"/>
          </w:tcPr>
          <w:p w14:paraId="507A6561" w14:textId="77777777" w:rsidR="00104731" w:rsidRPr="007328F7" w:rsidRDefault="00104731" w:rsidP="00381567">
            <w:pPr>
              <w:numPr>
                <w:ilvl w:val="0"/>
                <w:numId w:val="15"/>
              </w:numPr>
              <w:rPr>
                <w:rFonts w:cs="Arial"/>
              </w:rPr>
            </w:pPr>
            <w:r w:rsidRPr="007328F7">
              <w:rPr>
                <w:rFonts w:cs="Arial"/>
              </w:rPr>
              <w:t>Ability to identify determinants on health in the local area</w:t>
            </w:r>
          </w:p>
          <w:p w14:paraId="02902265" w14:textId="77777777" w:rsidR="00104731" w:rsidRPr="007328F7" w:rsidRDefault="00104731" w:rsidP="00381567">
            <w:pPr>
              <w:numPr>
                <w:ilvl w:val="0"/>
                <w:numId w:val="15"/>
              </w:numPr>
              <w:rPr>
                <w:rFonts w:cs="Arial"/>
              </w:rPr>
            </w:pPr>
            <w:r w:rsidRPr="007328F7">
              <w:rPr>
                <w:rFonts w:cs="Arial"/>
              </w:rPr>
              <w:t xml:space="preserve">Knowledge of public health issues in the local area </w:t>
            </w:r>
          </w:p>
          <w:p w14:paraId="6E841C3C" w14:textId="77777777" w:rsidR="00104731" w:rsidRPr="007328F7" w:rsidRDefault="00104731" w:rsidP="00381567">
            <w:pPr>
              <w:numPr>
                <w:ilvl w:val="0"/>
                <w:numId w:val="15"/>
              </w:numPr>
              <w:rPr>
                <w:rFonts w:cs="Arial"/>
              </w:rPr>
            </w:pPr>
            <w:r w:rsidRPr="007328F7">
              <w:rPr>
                <w:rFonts w:cs="Arial"/>
              </w:rPr>
              <w:t>Awareness of local and national health policy</w:t>
            </w:r>
          </w:p>
          <w:p w14:paraId="5D3C15B2" w14:textId="77777777" w:rsidR="00104731" w:rsidRPr="007328F7" w:rsidRDefault="00104731" w:rsidP="00381567">
            <w:pPr>
              <w:pStyle w:val="NoSpacing"/>
              <w:numPr>
                <w:ilvl w:val="0"/>
                <w:numId w:val="9"/>
              </w:numPr>
              <w:rPr>
                <w:rFonts w:cstheme="minorHAnsi"/>
                <w:bCs/>
              </w:rPr>
            </w:pPr>
            <w:r w:rsidRPr="007328F7">
              <w:rPr>
                <w:rFonts w:cs="Arial"/>
              </w:rPr>
              <w:t>Awareness of issues within the wider health economy</w:t>
            </w:r>
          </w:p>
        </w:tc>
      </w:tr>
      <w:tr w:rsidR="00104731" w:rsidRPr="007328F7" w14:paraId="3E292103" w14:textId="77777777" w:rsidTr="00381567">
        <w:trPr>
          <w:jc w:val="center"/>
        </w:trPr>
        <w:tc>
          <w:tcPr>
            <w:tcW w:w="1668" w:type="dxa"/>
            <w:shd w:val="clear" w:color="auto" w:fill="A9D5E7" w:themeFill="accent1" w:themeFillTint="66"/>
          </w:tcPr>
          <w:p w14:paraId="11FEC6AD" w14:textId="77777777" w:rsidR="00104731" w:rsidRPr="007328F7" w:rsidRDefault="00104731" w:rsidP="00381567">
            <w:pPr>
              <w:tabs>
                <w:tab w:val="left" w:pos="2835"/>
              </w:tabs>
              <w:jc w:val="center"/>
              <w:rPr>
                <w:rFonts w:cstheme="minorHAnsi"/>
                <w:b/>
              </w:rPr>
            </w:pPr>
            <w:r w:rsidRPr="007328F7">
              <w:rPr>
                <w:rFonts w:cstheme="minorHAnsi"/>
                <w:b/>
              </w:rPr>
              <w:t>Skills:</w:t>
            </w:r>
          </w:p>
        </w:tc>
        <w:tc>
          <w:tcPr>
            <w:tcW w:w="4554" w:type="dxa"/>
            <w:shd w:val="clear" w:color="auto" w:fill="A9D5E7" w:themeFill="accent1" w:themeFillTint="66"/>
          </w:tcPr>
          <w:p w14:paraId="76188CF9" w14:textId="77777777" w:rsidR="00104731" w:rsidRPr="007328F7" w:rsidRDefault="00104731" w:rsidP="00381567">
            <w:pPr>
              <w:tabs>
                <w:tab w:val="left" w:pos="2835"/>
              </w:tabs>
              <w:jc w:val="center"/>
              <w:rPr>
                <w:rFonts w:cstheme="minorHAnsi"/>
                <w:b/>
              </w:rPr>
            </w:pPr>
            <w:r w:rsidRPr="007328F7">
              <w:rPr>
                <w:rFonts w:cstheme="minorHAnsi"/>
                <w:b/>
              </w:rPr>
              <w:t>Essential</w:t>
            </w:r>
          </w:p>
        </w:tc>
        <w:tc>
          <w:tcPr>
            <w:tcW w:w="3972" w:type="dxa"/>
            <w:shd w:val="clear" w:color="auto" w:fill="A9D5E7" w:themeFill="accent1" w:themeFillTint="66"/>
          </w:tcPr>
          <w:p w14:paraId="26E51A27" w14:textId="77777777" w:rsidR="00104731" w:rsidRPr="007328F7" w:rsidRDefault="00104731" w:rsidP="00381567">
            <w:pPr>
              <w:tabs>
                <w:tab w:val="left" w:pos="2835"/>
              </w:tabs>
              <w:jc w:val="center"/>
              <w:rPr>
                <w:rFonts w:cstheme="minorHAnsi"/>
                <w:b/>
              </w:rPr>
            </w:pPr>
            <w:r w:rsidRPr="007328F7">
              <w:rPr>
                <w:rFonts w:cstheme="minorHAnsi"/>
                <w:b/>
              </w:rPr>
              <w:t>Desirable</w:t>
            </w:r>
          </w:p>
        </w:tc>
      </w:tr>
      <w:tr w:rsidR="00104731" w:rsidRPr="007328F7" w14:paraId="25D6E6F2" w14:textId="77777777" w:rsidTr="00381567">
        <w:trPr>
          <w:jc w:val="center"/>
        </w:trPr>
        <w:tc>
          <w:tcPr>
            <w:tcW w:w="1668" w:type="dxa"/>
            <w:shd w:val="clear" w:color="auto" w:fill="auto"/>
          </w:tcPr>
          <w:p w14:paraId="4AE43792" w14:textId="77777777" w:rsidR="00104731" w:rsidRPr="007328F7" w:rsidRDefault="00104731" w:rsidP="00381567">
            <w:pPr>
              <w:tabs>
                <w:tab w:val="left" w:pos="2835"/>
              </w:tabs>
              <w:rPr>
                <w:rFonts w:cstheme="minorHAnsi"/>
                <w:bCs/>
              </w:rPr>
            </w:pPr>
          </w:p>
        </w:tc>
        <w:tc>
          <w:tcPr>
            <w:tcW w:w="4554" w:type="dxa"/>
            <w:shd w:val="clear" w:color="auto" w:fill="auto"/>
          </w:tcPr>
          <w:p w14:paraId="3034C0D2" w14:textId="77777777" w:rsidR="00104731" w:rsidRPr="007328F7" w:rsidRDefault="00104731" w:rsidP="00381567">
            <w:pPr>
              <w:numPr>
                <w:ilvl w:val="0"/>
                <w:numId w:val="18"/>
              </w:numPr>
              <w:rPr>
                <w:rFonts w:cs="Arial"/>
              </w:rPr>
            </w:pPr>
            <w:r w:rsidRPr="007328F7">
              <w:rPr>
                <w:rFonts w:cs="Arial"/>
              </w:rPr>
              <w:t xml:space="preserve">Clinical skills – cervical cytology, immunisation and vaccination, ear care, </w:t>
            </w:r>
          </w:p>
          <w:p w14:paraId="72D5F787" w14:textId="77777777" w:rsidR="00104731" w:rsidRPr="007328F7" w:rsidRDefault="00104731" w:rsidP="00381567">
            <w:pPr>
              <w:numPr>
                <w:ilvl w:val="0"/>
                <w:numId w:val="18"/>
              </w:numPr>
              <w:rPr>
                <w:rFonts w:cs="Arial"/>
              </w:rPr>
            </w:pPr>
            <w:r w:rsidRPr="007328F7">
              <w:rPr>
                <w:rFonts w:cs="Arial"/>
              </w:rPr>
              <w:t xml:space="preserve">Change-management skills and ability to support patients to change lifestyle </w:t>
            </w:r>
          </w:p>
          <w:p w14:paraId="1585DB93" w14:textId="77777777" w:rsidR="00104731" w:rsidRPr="007328F7" w:rsidRDefault="00104731" w:rsidP="00381567">
            <w:pPr>
              <w:numPr>
                <w:ilvl w:val="0"/>
                <w:numId w:val="18"/>
              </w:numPr>
              <w:rPr>
                <w:rFonts w:cs="Arial"/>
              </w:rPr>
            </w:pPr>
            <w:r w:rsidRPr="007328F7">
              <w:rPr>
                <w:rFonts w:cs="Arial"/>
              </w:rPr>
              <w:t xml:space="preserve">Communication skills, both written and verbal </w:t>
            </w:r>
          </w:p>
          <w:p w14:paraId="4B454EAC" w14:textId="77777777" w:rsidR="00104731" w:rsidRPr="007328F7" w:rsidRDefault="00104731" w:rsidP="00381567">
            <w:pPr>
              <w:numPr>
                <w:ilvl w:val="0"/>
                <w:numId w:val="18"/>
              </w:numPr>
              <w:rPr>
                <w:rFonts w:cs="Arial"/>
              </w:rPr>
            </w:pPr>
            <w:r w:rsidRPr="007328F7">
              <w:rPr>
                <w:rFonts w:cs="Arial"/>
              </w:rPr>
              <w:t xml:space="preserve">Ability to communicate difficult messages to patients and families </w:t>
            </w:r>
          </w:p>
          <w:p w14:paraId="3CE80622" w14:textId="77777777" w:rsidR="00104731" w:rsidRPr="007328F7" w:rsidRDefault="00104731" w:rsidP="00381567">
            <w:pPr>
              <w:numPr>
                <w:ilvl w:val="0"/>
                <w:numId w:val="18"/>
              </w:numPr>
              <w:rPr>
                <w:rFonts w:cs="Arial"/>
              </w:rPr>
            </w:pPr>
            <w:r w:rsidRPr="007328F7">
              <w:rPr>
                <w:rFonts w:cs="Arial"/>
              </w:rPr>
              <w:t xml:space="preserve">Negotiation and conflict management skills </w:t>
            </w:r>
          </w:p>
          <w:p w14:paraId="2C40248A" w14:textId="77777777" w:rsidR="00104731" w:rsidRPr="007328F7" w:rsidRDefault="00104731" w:rsidP="00381567">
            <w:pPr>
              <w:numPr>
                <w:ilvl w:val="0"/>
                <w:numId w:val="18"/>
              </w:numPr>
              <w:rPr>
                <w:rFonts w:cstheme="minorHAnsi"/>
                <w:bCs/>
              </w:rPr>
            </w:pPr>
            <w:r w:rsidRPr="007328F7">
              <w:rPr>
                <w:rFonts w:cs="Arial"/>
              </w:rPr>
              <w:t xml:space="preserve">IT skills </w:t>
            </w:r>
          </w:p>
        </w:tc>
        <w:tc>
          <w:tcPr>
            <w:tcW w:w="3972" w:type="dxa"/>
            <w:shd w:val="clear" w:color="auto" w:fill="auto"/>
          </w:tcPr>
          <w:p w14:paraId="33C681F9" w14:textId="77777777" w:rsidR="00104731" w:rsidRPr="007328F7" w:rsidRDefault="00104731" w:rsidP="00381567">
            <w:pPr>
              <w:numPr>
                <w:ilvl w:val="0"/>
                <w:numId w:val="18"/>
              </w:numPr>
              <w:rPr>
                <w:rFonts w:cstheme="minorHAnsi"/>
                <w:bCs/>
              </w:rPr>
            </w:pPr>
            <w:r w:rsidRPr="007328F7">
              <w:rPr>
                <w:rFonts w:cs="Arial"/>
              </w:rPr>
              <w:t>Diabetic management</w:t>
            </w:r>
          </w:p>
          <w:p w14:paraId="6174FE01" w14:textId="77777777" w:rsidR="00104731" w:rsidRPr="007328F7" w:rsidRDefault="00104731" w:rsidP="00381567">
            <w:pPr>
              <w:numPr>
                <w:ilvl w:val="0"/>
                <w:numId w:val="18"/>
              </w:numPr>
              <w:rPr>
                <w:rFonts w:cstheme="minorHAnsi"/>
                <w:bCs/>
              </w:rPr>
            </w:pPr>
            <w:r w:rsidRPr="007328F7">
              <w:rPr>
                <w:rFonts w:cs="Arial"/>
              </w:rPr>
              <w:t>Asthma/COPD/Respiratory care</w:t>
            </w:r>
          </w:p>
          <w:p w14:paraId="60415051" w14:textId="77777777" w:rsidR="00104731" w:rsidRPr="007328F7" w:rsidRDefault="00104731" w:rsidP="00381567">
            <w:pPr>
              <w:numPr>
                <w:ilvl w:val="0"/>
                <w:numId w:val="18"/>
              </w:numPr>
              <w:rPr>
                <w:rFonts w:cs="Arial"/>
              </w:rPr>
            </w:pPr>
            <w:r w:rsidRPr="007328F7">
              <w:rPr>
                <w:rFonts w:cs="Arial"/>
              </w:rPr>
              <w:t>Family planning</w:t>
            </w:r>
          </w:p>
          <w:p w14:paraId="44B3191A" w14:textId="77777777" w:rsidR="00104731" w:rsidRPr="007328F7" w:rsidRDefault="00104731" w:rsidP="00381567">
            <w:pPr>
              <w:rPr>
                <w:rFonts w:cstheme="minorHAnsi"/>
                <w:bCs/>
              </w:rPr>
            </w:pPr>
          </w:p>
        </w:tc>
      </w:tr>
      <w:tr w:rsidR="00104731" w:rsidRPr="007328F7" w14:paraId="6C32782C" w14:textId="77777777" w:rsidTr="00381567">
        <w:trPr>
          <w:jc w:val="center"/>
        </w:trPr>
        <w:tc>
          <w:tcPr>
            <w:tcW w:w="1668" w:type="dxa"/>
            <w:shd w:val="clear" w:color="auto" w:fill="A9D5E7" w:themeFill="accent1" w:themeFillTint="66"/>
          </w:tcPr>
          <w:p w14:paraId="406685FD" w14:textId="77777777" w:rsidR="00104731" w:rsidRPr="007328F7" w:rsidRDefault="00104731" w:rsidP="00381567">
            <w:pPr>
              <w:tabs>
                <w:tab w:val="left" w:pos="2835"/>
              </w:tabs>
              <w:jc w:val="center"/>
              <w:rPr>
                <w:rFonts w:cstheme="minorHAnsi"/>
                <w:b/>
              </w:rPr>
            </w:pPr>
            <w:r w:rsidRPr="007328F7">
              <w:rPr>
                <w:rFonts w:cstheme="minorHAnsi"/>
                <w:b/>
              </w:rPr>
              <w:t>Other:</w:t>
            </w:r>
          </w:p>
        </w:tc>
        <w:tc>
          <w:tcPr>
            <w:tcW w:w="4554" w:type="dxa"/>
            <w:shd w:val="clear" w:color="auto" w:fill="A9D5E7" w:themeFill="accent1" w:themeFillTint="66"/>
          </w:tcPr>
          <w:p w14:paraId="382F1DF7" w14:textId="77777777" w:rsidR="00104731" w:rsidRPr="007328F7" w:rsidRDefault="00104731" w:rsidP="00381567">
            <w:pPr>
              <w:tabs>
                <w:tab w:val="left" w:pos="2835"/>
              </w:tabs>
              <w:jc w:val="center"/>
              <w:rPr>
                <w:rFonts w:cstheme="minorHAnsi"/>
                <w:b/>
              </w:rPr>
            </w:pPr>
          </w:p>
        </w:tc>
        <w:tc>
          <w:tcPr>
            <w:tcW w:w="3972" w:type="dxa"/>
            <w:shd w:val="clear" w:color="auto" w:fill="A9D5E7" w:themeFill="accent1" w:themeFillTint="66"/>
          </w:tcPr>
          <w:p w14:paraId="029D6B85" w14:textId="77777777" w:rsidR="00104731" w:rsidRPr="007328F7" w:rsidRDefault="00104731" w:rsidP="00381567">
            <w:pPr>
              <w:tabs>
                <w:tab w:val="left" w:pos="2835"/>
              </w:tabs>
              <w:jc w:val="center"/>
              <w:rPr>
                <w:rFonts w:cstheme="minorHAnsi"/>
                <w:b/>
              </w:rPr>
            </w:pPr>
          </w:p>
        </w:tc>
      </w:tr>
      <w:tr w:rsidR="00104731" w:rsidRPr="007328F7" w14:paraId="3B484485" w14:textId="77777777" w:rsidTr="00381567">
        <w:trPr>
          <w:jc w:val="center"/>
        </w:trPr>
        <w:tc>
          <w:tcPr>
            <w:tcW w:w="1668" w:type="dxa"/>
            <w:shd w:val="clear" w:color="auto" w:fill="auto"/>
          </w:tcPr>
          <w:p w14:paraId="67392C4A" w14:textId="77777777" w:rsidR="00104731" w:rsidRPr="007328F7" w:rsidRDefault="00104731" w:rsidP="00381567">
            <w:pPr>
              <w:tabs>
                <w:tab w:val="left" w:pos="2835"/>
              </w:tabs>
              <w:rPr>
                <w:rFonts w:cstheme="minorHAnsi"/>
                <w:bCs/>
              </w:rPr>
            </w:pPr>
          </w:p>
        </w:tc>
        <w:tc>
          <w:tcPr>
            <w:tcW w:w="4554" w:type="dxa"/>
            <w:shd w:val="clear" w:color="auto" w:fill="auto"/>
          </w:tcPr>
          <w:p w14:paraId="176510D7" w14:textId="77777777" w:rsidR="00104731" w:rsidRPr="007328F7" w:rsidRDefault="00104731" w:rsidP="00381567">
            <w:pPr>
              <w:pStyle w:val="NoSpacing"/>
              <w:numPr>
                <w:ilvl w:val="0"/>
                <w:numId w:val="9"/>
              </w:numPr>
            </w:pPr>
            <w:r w:rsidRPr="007328F7">
              <w:t xml:space="preserve">Self-directed practitioner </w:t>
            </w:r>
          </w:p>
          <w:p w14:paraId="1B43C88C" w14:textId="77777777" w:rsidR="00104731" w:rsidRPr="007328F7" w:rsidRDefault="00104731" w:rsidP="00381567">
            <w:pPr>
              <w:pStyle w:val="NoSpacing"/>
              <w:numPr>
                <w:ilvl w:val="0"/>
                <w:numId w:val="9"/>
              </w:numPr>
            </w:pPr>
            <w:r w:rsidRPr="007328F7">
              <w:t xml:space="preserve">Highly motivated </w:t>
            </w:r>
          </w:p>
          <w:p w14:paraId="12715E6E" w14:textId="77777777" w:rsidR="00104731" w:rsidRPr="007328F7" w:rsidRDefault="00104731" w:rsidP="00381567">
            <w:pPr>
              <w:pStyle w:val="NoSpacing"/>
              <w:numPr>
                <w:ilvl w:val="0"/>
                <w:numId w:val="9"/>
              </w:numPr>
            </w:pPr>
            <w:r w:rsidRPr="007328F7">
              <w:t xml:space="preserve">Flexibility </w:t>
            </w:r>
          </w:p>
          <w:p w14:paraId="224064F3" w14:textId="77777777" w:rsidR="00104731" w:rsidRPr="007328F7" w:rsidRDefault="00104731" w:rsidP="00381567">
            <w:pPr>
              <w:pStyle w:val="NoSpacing"/>
              <w:numPr>
                <w:ilvl w:val="0"/>
                <w:numId w:val="9"/>
              </w:numPr>
            </w:pPr>
            <w:r w:rsidRPr="007328F7">
              <w:t xml:space="preserve">Enthusiasm </w:t>
            </w:r>
          </w:p>
          <w:p w14:paraId="1B6D8097" w14:textId="77777777" w:rsidR="00104731" w:rsidRPr="007328F7" w:rsidRDefault="00104731" w:rsidP="00381567">
            <w:pPr>
              <w:pStyle w:val="NoSpacing"/>
              <w:numPr>
                <w:ilvl w:val="0"/>
                <w:numId w:val="9"/>
              </w:numPr>
            </w:pPr>
            <w:r w:rsidRPr="007328F7">
              <w:t xml:space="preserve">Team player </w:t>
            </w:r>
          </w:p>
          <w:p w14:paraId="52EAF12E" w14:textId="77777777" w:rsidR="00104731" w:rsidRPr="007328F7" w:rsidRDefault="00104731" w:rsidP="00381567">
            <w:pPr>
              <w:pStyle w:val="NoSpacing"/>
              <w:numPr>
                <w:ilvl w:val="0"/>
                <w:numId w:val="9"/>
              </w:numPr>
            </w:pPr>
            <w:r w:rsidRPr="007328F7">
              <w:t xml:space="preserve">Ability to work across boundaries </w:t>
            </w:r>
          </w:p>
        </w:tc>
        <w:tc>
          <w:tcPr>
            <w:tcW w:w="3972" w:type="dxa"/>
            <w:shd w:val="clear" w:color="auto" w:fill="auto"/>
          </w:tcPr>
          <w:p w14:paraId="1A3340C3" w14:textId="77777777" w:rsidR="00104731" w:rsidRPr="007328F7" w:rsidRDefault="00104731" w:rsidP="00381567">
            <w:pPr>
              <w:tabs>
                <w:tab w:val="left" w:pos="2835"/>
              </w:tabs>
              <w:rPr>
                <w:rFonts w:cstheme="minorHAnsi"/>
                <w:bCs/>
              </w:rPr>
            </w:pPr>
          </w:p>
        </w:tc>
      </w:tr>
    </w:tbl>
    <w:p w14:paraId="20DCC558" w14:textId="77777777" w:rsidR="00BC7775" w:rsidRDefault="00BC7775" w:rsidP="00AA372B">
      <w:pPr>
        <w:pStyle w:val="NoSpacing"/>
        <w:rPr>
          <w:b/>
          <w:sz w:val="28"/>
          <w:szCs w:val="28"/>
          <w:u w:val="single"/>
        </w:rPr>
      </w:pPr>
    </w:p>
    <w:sectPr w:rsidR="00BC7775" w:rsidSect="00A76F58">
      <w:headerReference w:type="default" r:id="rId8"/>
      <w:footerReference w:type="default" r:id="rId9"/>
      <w:pgSz w:w="11906" w:h="16838"/>
      <w:pgMar w:top="567" w:right="851" w:bottom="567" w:left="851"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1C0B4" w14:textId="77777777" w:rsidR="00990EDF" w:rsidRDefault="00990EDF" w:rsidP="00A34EB9">
      <w:pPr>
        <w:spacing w:after="0" w:line="240" w:lineRule="auto"/>
      </w:pPr>
      <w:r>
        <w:separator/>
      </w:r>
    </w:p>
  </w:endnote>
  <w:endnote w:type="continuationSeparator" w:id="0">
    <w:p w14:paraId="198D7E31" w14:textId="77777777" w:rsidR="00990EDF" w:rsidRDefault="00990EDF" w:rsidP="00A34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D290A" w14:textId="77777777" w:rsidR="0066485F" w:rsidRDefault="0066485F" w:rsidP="0066485F">
    <w:pPr>
      <w:pStyle w:val="Footer"/>
      <w:jc w:val="center"/>
      <w:rPr>
        <w:rFonts w:ascii="Arial" w:hAnsi="Arial" w:cs="Arial"/>
        <w:color w:val="1F497D"/>
        <w:sz w:val="20"/>
        <w:szCs w:val="20"/>
      </w:rPr>
    </w:pPr>
    <w:r>
      <w:rPr>
        <w:noProof/>
      </w:rPr>
      <w:drawing>
        <wp:anchor distT="0" distB="0" distL="114300" distR="114300" simplePos="0" relativeHeight="251671040" behindDoc="0" locked="0" layoutInCell="1" allowOverlap="1" wp14:anchorId="0297AC7E" wp14:editId="0FC106C3">
          <wp:simplePos x="0" y="0"/>
          <wp:positionH relativeFrom="column">
            <wp:posOffset>5587365</wp:posOffset>
          </wp:positionH>
          <wp:positionV relativeFrom="paragraph">
            <wp:posOffset>44450</wp:posOffset>
          </wp:positionV>
          <wp:extent cx="996950" cy="710914"/>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tag.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3738" cy="71575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776" behindDoc="0" locked="0" layoutInCell="1" allowOverlap="1" wp14:anchorId="7B2D2807" wp14:editId="0E658670">
          <wp:simplePos x="0" y="0"/>
          <wp:positionH relativeFrom="column">
            <wp:posOffset>-57785</wp:posOffset>
          </wp:positionH>
          <wp:positionV relativeFrom="paragraph">
            <wp:posOffset>152400</wp:posOffset>
          </wp:positionV>
          <wp:extent cx="1123950" cy="444029"/>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Hlogo.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9647" cy="450230"/>
                  </a:xfrm>
                  <a:prstGeom prst="rect">
                    <a:avLst/>
                  </a:prstGeom>
                </pic:spPr>
              </pic:pic>
            </a:graphicData>
          </a:graphic>
          <wp14:sizeRelH relativeFrom="margin">
            <wp14:pctWidth>0</wp14:pctWidth>
          </wp14:sizeRelH>
          <wp14:sizeRelV relativeFrom="margin">
            <wp14:pctHeight>0</wp14:pctHeight>
          </wp14:sizeRelV>
        </wp:anchor>
      </w:drawing>
    </w:r>
    <w:hyperlink r:id="rId3" w:history="1">
      <w:r>
        <w:rPr>
          <w:rStyle w:val="Hyperlink"/>
          <w:rFonts w:ascii="Arial" w:hAnsi="Arial" w:cs="Arial"/>
          <w:sz w:val="20"/>
          <w:szCs w:val="20"/>
        </w:rPr>
        <w:t>www.wyreforesthealthpartnership.co.uk</w:t>
      </w:r>
    </w:hyperlink>
  </w:p>
  <w:p w14:paraId="7C4C4882" w14:textId="77777777" w:rsidR="008C4A3F" w:rsidRDefault="008C4A3F" w:rsidP="0066485F">
    <w:pPr>
      <w:shd w:val="clear" w:color="auto" w:fill="FFFFFF"/>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6F191" w14:textId="77777777" w:rsidR="00990EDF" w:rsidRDefault="00990EDF" w:rsidP="00A34EB9">
      <w:pPr>
        <w:spacing w:after="0" w:line="240" w:lineRule="auto"/>
      </w:pPr>
      <w:r>
        <w:separator/>
      </w:r>
    </w:p>
  </w:footnote>
  <w:footnote w:type="continuationSeparator" w:id="0">
    <w:p w14:paraId="3EEFEC9C" w14:textId="77777777" w:rsidR="00990EDF" w:rsidRDefault="00990EDF" w:rsidP="00A34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E07D0" w14:textId="77777777" w:rsidR="00A619EB" w:rsidRPr="0066485F" w:rsidRDefault="00A619EB" w:rsidP="004B0259">
    <w:pPr>
      <w:pStyle w:val="ListParagraph"/>
      <w:numPr>
        <w:ilvl w:val="0"/>
        <w:numId w:val="1"/>
      </w:numPr>
      <w:spacing w:after="0"/>
      <w:rPr>
        <w:rFonts w:cstheme="minorHAnsi"/>
        <w:b/>
        <w:color w:val="1F497D"/>
        <w:sz w:val="20"/>
        <w:szCs w:val="20"/>
      </w:rPr>
    </w:pPr>
    <w:r w:rsidRPr="0066485F">
      <w:rPr>
        <w:rFonts w:cstheme="minorHAnsi"/>
        <w:b/>
        <w:noProof/>
        <w:color w:val="1F497D"/>
        <w:sz w:val="20"/>
        <w:szCs w:val="20"/>
      </w:rPr>
      <w:drawing>
        <wp:anchor distT="0" distB="0" distL="114300" distR="114300" simplePos="0" relativeHeight="251650560" behindDoc="0" locked="0" layoutInCell="1" allowOverlap="1" wp14:anchorId="3825F723" wp14:editId="2386B9EE">
          <wp:simplePos x="0" y="0"/>
          <wp:positionH relativeFrom="column">
            <wp:posOffset>43815</wp:posOffset>
          </wp:positionH>
          <wp:positionV relativeFrom="paragraph">
            <wp:posOffset>48895</wp:posOffset>
          </wp:positionV>
          <wp:extent cx="1532713" cy="67945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68107" cy="6951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6485F">
      <w:rPr>
        <w:rFonts w:cstheme="minorHAnsi"/>
        <w:b/>
        <w:color w:val="1F497D"/>
        <w:sz w:val="20"/>
        <w:szCs w:val="20"/>
      </w:rPr>
      <w:t>Bewdley Medical Centre</w:t>
    </w:r>
  </w:p>
  <w:p w14:paraId="6BCE883B" w14:textId="77777777" w:rsidR="00A619EB" w:rsidRPr="0066485F" w:rsidRDefault="00A619EB" w:rsidP="004B0259">
    <w:pPr>
      <w:pStyle w:val="ListParagraph"/>
      <w:numPr>
        <w:ilvl w:val="0"/>
        <w:numId w:val="1"/>
      </w:numPr>
      <w:spacing w:after="0"/>
      <w:rPr>
        <w:rFonts w:cstheme="minorHAnsi"/>
        <w:b/>
        <w:color w:val="1F497D"/>
        <w:sz w:val="20"/>
        <w:szCs w:val="20"/>
      </w:rPr>
    </w:pPr>
    <w:r w:rsidRPr="0066485F">
      <w:rPr>
        <w:rFonts w:cstheme="minorHAnsi"/>
        <w:b/>
        <w:color w:val="1F497D"/>
        <w:sz w:val="20"/>
        <w:szCs w:val="20"/>
      </w:rPr>
      <w:t>The Church Street Surgery</w:t>
    </w:r>
  </w:p>
  <w:p w14:paraId="6D4D3F2F" w14:textId="77777777" w:rsidR="00A619EB" w:rsidRPr="0066485F" w:rsidRDefault="00A619EB" w:rsidP="004B0259">
    <w:pPr>
      <w:pStyle w:val="ListParagraph"/>
      <w:numPr>
        <w:ilvl w:val="0"/>
        <w:numId w:val="1"/>
      </w:numPr>
      <w:spacing w:after="0"/>
      <w:rPr>
        <w:rFonts w:cstheme="minorHAnsi"/>
        <w:b/>
        <w:color w:val="1F497D"/>
        <w:sz w:val="20"/>
        <w:szCs w:val="20"/>
      </w:rPr>
    </w:pPr>
    <w:r w:rsidRPr="0066485F">
      <w:rPr>
        <w:rFonts w:cstheme="minorHAnsi"/>
        <w:b/>
        <w:color w:val="1F497D"/>
        <w:sz w:val="20"/>
        <w:szCs w:val="20"/>
      </w:rPr>
      <w:t>Hagley Surgery</w:t>
    </w:r>
  </w:p>
  <w:p w14:paraId="477DE2BD" w14:textId="77777777" w:rsidR="00A619EB" w:rsidRPr="0066485F" w:rsidRDefault="00A619EB" w:rsidP="004B0259">
    <w:pPr>
      <w:pStyle w:val="ListParagraph"/>
      <w:numPr>
        <w:ilvl w:val="0"/>
        <w:numId w:val="1"/>
      </w:numPr>
      <w:spacing w:after="0"/>
      <w:rPr>
        <w:rFonts w:cstheme="minorHAnsi"/>
        <w:b/>
        <w:color w:val="1F497D"/>
        <w:sz w:val="20"/>
        <w:szCs w:val="20"/>
      </w:rPr>
    </w:pPr>
    <w:r w:rsidRPr="0066485F">
      <w:rPr>
        <w:rFonts w:cstheme="minorHAnsi"/>
        <w:b/>
        <w:color w:val="1F497D"/>
        <w:sz w:val="20"/>
        <w:szCs w:val="20"/>
      </w:rPr>
      <w:t>Kidderminster Medical Centre</w:t>
    </w:r>
  </w:p>
  <w:p w14:paraId="43703F75" w14:textId="77777777" w:rsidR="00A619EB" w:rsidRPr="0066485F" w:rsidRDefault="00A619EB" w:rsidP="004B0259">
    <w:pPr>
      <w:pStyle w:val="ListParagraph"/>
      <w:numPr>
        <w:ilvl w:val="0"/>
        <w:numId w:val="1"/>
      </w:numPr>
      <w:spacing w:after="0"/>
      <w:rPr>
        <w:rFonts w:cstheme="minorHAnsi"/>
        <w:b/>
        <w:color w:val="1F497D"/>
        <w:sz w:val="20"/>
        <w:szCs w:val="20"/>
      </w:rPr>
    </w:pPr>
    <w:r w:rsidRPr="0066485F">
      <w:rPr>
        <w:rFonts w:cstheme="minorHAnsi"/>
        <w:b/>
        <w:color w:val="1F497D"/>
        <w:sz w:val="20"/>
        <w:szCs w:val="20"/>
      </w:rPr>
      <w:t xml:space="preserve">Stourport </w:t>
    </w:r>
    <w:r w:rsidR="00A76F58" w:rsidRPr="0066485F">
      <w:rPr>
        <w:rFonts w:cstheme="minorHAnsi"/>
        <w:b/>
        <w:color w:val="1F497D"/>
        <w:sz w:val="20"/>
        <w:szCs w:val="20"/>
      </w:rPr>
      <w:t>Medical Centre</w:t>
    </w:r>
  </w:p>
  <w:p w14:paraId="443F3A54" w14:textId="77777777" w:rsidR="00A619EB" w:rsidRDefault="00A61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pt;height:45pt" o:bullet="t">
        <v:imagedata r:id="rId1" o:title="WYRE FOREST MEDICAL PARTNERSHIP circles - SMALL"/>
      </v:shape>
    </w:pict>
  </w:numPicBullet>
  <w:abstractNum w:abstractNumId="0" w15:restartNumberingAfterBreak="0">
    <w:nsid w:val="00EA31C6"/>
    <w:multiLevelType w:val="hybridMultilevel"/>
    <w:tmpl w:val="8EDC0A5E"/>
    <w:lvl w:ilvl="0" w:tplc="5D12034C">
      <w:start w:val="1"/>
      <w:numFmt w:val="bullet"/>
      <w:lvlText w:val=""/>
      <w:lvlPicBulletId w:val="0"/>
      <w:lvlJc w:val="left"/>
      <w:pPr>
        <w:ind w:left="7560" w:hanging="360"/>
      </w:pPr>
      <w:rPr>
        <w:rFonts w:ascii="Symbol" w:hAnsi="Symbol" w:hint="default"/>
        <w:color w:val="auto"/>
      </w:rPr>
    </w:lvl>
    <w:lvl w:ilvl="1" w:tplc="08090019" w:tentative="1">
      <w:start w:val="1"/>
      <w:numFmt w:val="lowerLetter"/>
      <w:lvlText w:val="%2."/>
      <w:lvlJc w:val="left"/>
      <w:pPr>
        <w:ind w:left="8280" w:hanging="360"/>
      </w:pPr>
    </w:lvl>
    <w:lvl w:ilvl="2" w:tplc="0809001B" w:tentative="1">
      <w:start w:val="1"/>
      <w:numFmt w:val="lowerRoman"/>
      <w:lvlText w:val="%3."/>
      <w:lvlJc w:val="right"/>
      <w:pPr>
        <w:ind w:left="9000" w:hanging="180"/>
      </w:pPr>
    </w:lvl>
    <w:lvl w:ilvl="3" w:tplc="0809000F" w:tentative="1">
      <w:start w:val="1"/>
      <w:numFmt w:val="decimal"/>
      <w:lvlText w:val="%4."/>
      <w:lvlJc w:val="left"/>
      <w:pPr>
        <w:ind w:left="9720" w:hanging="360"/>
      </w:pPr>
    </w:lvl>
    <w:lvl w:ilvl="4" w:tplc="08090019" w:tentative="1">
      <w:start w:val="1"/>
      <w:numFmt w:val="lowerLetter"/>
      <w:lvlText w:val="%5."/>
      <w:lvlJc w:val="left"/>
      <w:pPr>
        <w:ind w:left="10440" w:hanging="360"/>
      </w:pPr>
    </w:lvl>
    <w:lvl w:ilvl="5" w:tplc="0809001B" w:tentative="1">
      <w:start w:val="1"/>
      <w:numFmt w:val="lowerRoman"/>
      <w:lvlText w:val="%6."/>
      <w:lvlJc w:val="right"/>
      <w:pPr>
        <w:ind w:left="11160" w:hanging="180"/>
      </w:pPr>
    </w:lvl>
    <w:lvl w:ilvl="6" w:tplc="0809000F" w:tentative="1">
      <w:start w:val="1"/>
      <w:numFmt w:val="decimal"/>
      <w:lvlText w:val="%7."/>
      <w:lvlJc w:val="left"/>
      <w:pPr>
        <w:ind w:left="11880" w:hanging="360"/>
      </w:pPr>
    </w:lvl>
    <w:lvl w:ilvl="7" w:tplc="08090019" w:tentative="1">
      <w:start w:val="1"/>
      <w:numFmt w:val="lowerLetter"/>
      <w:lvlText w:val="%8."/>
      <w:lvlJc w:val="left"/>
      <w:pPr>
        <w:ind w:left="12600" w:hanging="360"/>
      </w:pPr>
    </w:lvl>
    <w:lvl w:ilvl="8" w:tplc="0809001B" w:tentative="1">
      <w:start w:val="1"/>
      <w:numFmt w:val="lowerRoman"/>
      <w:lvlText w:val="%9."/>
      <w:lvlJc w:val="right"/>
      <w:pPr>
        <w:ind w:left="13320" w:hanging="180"/>
      </w:pPr>
    </w:lvl>
  </w:abstractNum>
  <w:abstractNum w:abstractNumId="1" w15:restartNumberingAfterBreak="0">
    <w:nsid w:val="04AB3E76"/>
    <w:multiLevelType w:val="hybridMultilevel"/>
    <w:tmpl w:val="C5EEF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91AB2"/>
    <w:multiLevelType w:val="hybridMultilevel"/>
    <w:tmpl w:val="7F8216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DD7B91"/>
    <w:multiLevelType w:val="hybridMultilevel"/>
    <w:tmpl w:val="7E4C89AC"/>
    <w:lvl w:ilvl="0" w:tplc="71A68EA0">
      <w:start w:val="19"/>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B03726"/>
    <w:multiLevelType w:val="hybridMultilevel"/>
    <w:tmpl w:val="BD4A3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A3F90"/>
    <w:multiLevelType w:val="hybridMultilevel"/>
    <w:tmpl w:val="7770A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2A7497"/>
    <w:multiLevelType w:val="hybridMultilevel"/>
    <w:tmpl w:val="1CBC9B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F491BBB"/>
    <w:multiLevelType w:val="hybridMultilevel"/>
    <w:tmpl w:val="3B42C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892EA9"/>
    <w:multiLevelType w:val="hybridMultilevel"/>
    <w:tmpl w:val="A8D8DDC8"/>
    <w:lvl w:ilvl="0" w:tplc="71A68EA0">
      <w:start w:val="19"/>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8666FA"/>
    <w:multiLevelType w:val="hybridMultilevel"/>
    <w:tmpl w:val="7EF04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CC42F1"/>
    <w:multiLevelType w:val="hybridMultilevel"/>
    <w:tmpl w:val="D8B4EC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AFE2847"/>
    <w:multiLevelType w:val="hybridMultilevel"/>
    <w:tmpl w:val="B2D2B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CD2E12"/>
    <w:multiLevelType w:val="hybridMultilevel"/>
    <w:tmpl w:val="0B620F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3DD1C02"/>
    <w:multiLevelType w:val="hybridMultilevel"/>
    <w:tmpl w:val="5B88E518"/>
    <w:lvl w:ilvl="0" w:tplc="71A68EA0">
      <w:start w:val="19"/>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87422D"/>
    <w:multiLevelType w:val="hybridMultilevel"/>
    <w:tmpl w:val="DFB60332"/>
    <w:lvl w:ilvl="0" w:tplc="71A68EA0">
      <w:start w:val="19"/>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173E62"/>
    <w:multiLevelType w:val="hybridMultilevel"/>
    <w:tmpl w:val="CC2E8BFC"/>
    <w:lvl w:ilvl="0" w:tplc="71A68EA0">
      <w:start w:val="19"/>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E77E7"/>
    <w:multiLevelType w:val="hybridMultilevel"/>
    <w:tmpl w:val="B652F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B52ED7"/>
    <w:multiLevelType w:val="hybridMultilevel"/>
    <w:tmpl w:val="69647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9C33A8"/>
    <w:multiLevelType w:val="hybridMultilevel"/>
    <w:tmpl w:val="CA887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5166BC5"/>
    <w:multiLevelType w:val="hybridMultilevel"/>
    <w:tmpl w:val="49EC3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724423"/>
    <w:multiLevelType w:val="hybridMultilevel"/>
    <w:tmpl w:val="645EC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7D462B"/>
    <w:multiLevelType w:val="hybridMultilevel"/>
    <w:tmpl w:val="D9ECC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BE124E"/>
    <w:multiLevelType w:val="hybridMultilevel"/>
    <w:tmpl w:val="8BB2A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5E72A7"/>
    <w:multiLevelType w:val="hybridMultilevel"/>
    <w:tmpl w:val="95BCB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374760"/>
    <w:multiLevelType w:val="hybridMultilevel"/>
    <w:tmpl w:val="C0AE88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A23993"/>
    <w:multiLevelType w:val="hybridMultilevel"/>
    <w:tmpl w:val="E78C6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05254A"/>
    <w:multiLevelType w:val="hybridMultilevel"/>
    <w:tmpl w:val="6F9650DC"/>
    <w:lvl w:ilvl="0" w:tplc="71A68EA0">
      <w:start w:val="19"/>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4D2827"/>
    <w:multiLevelType w:val="hybridMultilevel"/>
    <w:tmpl w:val="59BCD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7607AD"/>
    <w:multiLevelType w:val="hybridMultilevel"/>
    <w:tmpl w:val="9432C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EE0EE8"/>
    <w:multiLevelType w:val="hybridMultilevel"/>
    <w:tmpl w:val="F5321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AA2C78"/>
    <w:multiLevelType w:val="hybridMultilevel"/>
    <w:tmpl w:val="6CDEF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3"/>
  </w:num>
  <w:num w:numId="4">
    <w:abstractNumId w:val="15"/>
  </w:num>
  <w:num w:numId="5">
    <w:abstractNumId w:val="14"/>
  </w:num>
  <w:num w:numId="6">
    <w:abstractNumId w:val="27"/>
  </w:num>
  <w:num w:numId="7">
    <w:abstractNumId w:val="8"/>
  </w:num>
  <w:num w:numId="8">
    <w:abstractNumId w:val="9"/>
  </w:num>
  <w:num w:numId="9">
    <w:abstractNumId w:val="31"/>
  </w:num>
  <w:num w:numId="10">
    <w:abstractNumId w:val="20"/>
  </w:num>
  <w:num w:numId="11">
    <w:abstractNumId w:val="10"/>
  </w:num>
  <w:num w:numId="12">
    <w:abstractNumId w:val="4"/>
  </w:num>
  <w:num w:numId="13">
    <w:abstractNumId w:val="17"/>
  </w:num>
  <w:num w:numId="14">
    <w:abstractNumId w:val="11"/>
  </w:num>
  <w:num w:numId="15">
    <w:abstractNumId w:val="29"/>
  </w:num>
  <w:num w:numId="16">
    <w:abstractNumId w:val="28"/>
  </w:num>
  <w:num w:numId="17">
    <w:abstractNumId w:val="19"/>
  </w:num>
  <w:num w:numId="18">
    <w:abstractNumId w:val="2"/>
  </w:num>
  <w:num w:numId="19">
    <w:abstractNumId w:val="26"/>
  </w:num>
  <w:num w:numId="20">
    <w:abstractNumId w:val="23"/>
  </w:num>
  <w:num w:numId="21">
    <w:abstractNumId w:val="16"/>
  </w:num>
  <w:num w:numId="22">
    <w:abstractNumId w:val="12"/>
  </w:num>
  <w:num w:numId="23">
    <w:abstractNumId w:val="22"/>
  </w:num>
  <w:num w:numId="24">
    <w:abstractNumId w:val="25"/>
  </w:num>
  <w:num w:numId="25">
    <w:abstractNumId w:val="7"/>
  </w:num>
  <w:num w:numId="26">
    <w:abstractNumId w:val="24"/>
  </w:num>
  <w:num w:numId="27">
    <w:abstractNumId w:val="30"/>
  </w:num>
  <w:num w:numId="28">
    <w:abstractNumId w:val="6"/>
  </w:num>
  <w:num w:numId="29">
    <w:abstractNumId w:val="18"/>
  </w:num>
  <w:num w:numId="30">
    <w:abstractNumId w:val="1"/>
  </w:num>
  <w:num w:numId="31">
    <w:abstractNumId w:val="5"/>
  </w:num>
  <w:num w:numId="32">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D3"/>
    <w:rsid w:val="000123E4"/>
    <w:rsid w:val="00015035"/>
    <w:rsid w:val="00022832"/>
    <w:rsid w:val="00023D34"/>
    <w:rsid w:val="00042133"/>
    <w:rsid w:val="00051468"/>
    <w:rsid w:val="00061E63"/>
    <w:rsid w:val="00065834"/>
    <w:rsid w:val="00091A40"/>
    <w:rsid w:val="000A567A"/>
    <w:rsid w:val="000B1902"/>
    <w:rsid w:val="000D4078"/>
    <w:rsid w:val="000E3FBE"/>
    <w:rsid w:val="00104731"/>
    <w:rsid w:val="0011678F"/>
    <w:rsid w:val="001214F0"/>
    <w:rsid w:val="00122E73"/>
    <w:rsid w:val="00132115"/>
    <w:rsid w:val="00196375"/>
    <w:rsid w:val="001A282A"/>
    <w:rsid w:val="001B2004"/>
    <w:rsid w:val="001C6B20"/>
    <w:rsid w:val="001D4374"/>
    <w:rsid w:val="001F6E18"/>
    <w:rsid w:val="00234671"/>
    <w:rsid w:val="00235B51"/>
    <w:rsid w:val="002375E1"/>
    <w:rsid w:val="00240BCD"/>
    <w:rsid w:val="00247902"/>
    <w:rsid w:val="0026559F"/>
    <w:rsid w:val="00281DA7"/>
    <w:rsid w:val="002A2CCC"/>
    <w:rsid w:val="002A30B8"/>
    <w:rsid w:val="002C4590"/>
    <w:rsid w:val="002D2FD3"/>
    <w:rsid w:val="00305FBC"/>
    <w:rsid w:val="00336AF7"/>
    <w:rsid w:val="003503C5"/>
    <w:rsid w:val="003643FC"/>
    <w:rsid w:val="0037158F"/>
    <w:rsid w:val="003853C4"/>
    <w:rsid w:val="003B30B3"/>
    <w:rsid w:val="003E533D"/>
    <w:rsid w:val="003E6D52"/>
    <w:rsid w:val="004109D6"/>
    <w:rsid w:val="004258B9"/>
    <w:rsid w:val="004657AA"/>
    <w:rsid w:val="00474F4C"/>
    <w:rsid w:val="004A1223"/>
    <w:rsid w:val="004B0259"/>
    <w:rsid w:val="004D16EA"/>
    <w:rsid w:val="004D720F"/>
    <w:rsid w:val="004F7417"/>
    <w:rsid w:val="00541CB9"/>
    <w:rsid w:val="005432DE"/>
    <w:rsid w:val="0055017A"/>
    <w:rsid w:val="00556E56"/>
    <w:rsid w:val="00566451"/>
    <w:rsid w:val="0057096E"/>
    <w:rsid w:val="00580487"/>
    <w:rsid w:val="005834B4"/>
    <w:rsid w:val="00585045"/>
    <w:rsid w:val="00594F59"/>
    <w:rsid w:val="00595C26"/>
    <w:rsid w:val="005A25C0"/>
    <w:rsid w:val="005B721F"/>
    <w:rsid w:val="005C0204"/>
    <w:rsid w:val="005C5315"/>
    <w:rsid w:val="005D0AB0"/>
    <w:rsid w:val="005D2AA2"/>
    <w:rsid w:val="005D508A"/>
    <w:rsid w:val="005E053F"/>
    <w:rsid w:val="005E1A4C"/>
    <w:rsid w:val="005F228A"/>
    <w:rsid w:val="005F4F3C"/>
    <w:rsid w:val="00607A54"/>
    <w:rsid w:val="00617088"/>
    <w:rsid w:val="006369F6"/>
    <w:rsid w:val="00641CE4"/>
    <w:rsid w:val="0065192A"/>
    <w:rsid w:val="00657EB3"/>
    <w:rsid w:val="00662BF6"/>
    <w:rsid w:val="0066485F"/>
    <w:rsid w:val="00693561"/>
    <w:rsid w:val="006D472B"/>
    <w:rsid w:val="006D4CA3"/>
    <w:rsid w:val="006E2B0A"/>
    <w:rsid w:val="006E4F33"/>
    <w:rsid w:val="006E7689"/>
    <w:rsid w:val="006F4FE9"/>
    <w:rsid w:val="006F68B2"/>
    <w:rsid w:val="00702162"/>
    <w:rsid w:val="007152E4"/>
    <w:rsid w:val="007277D7"/>
    <w:rsid w:val="007306F1"/>
    <w:rsid w:val="007328F7"/>
    <w:rsid w:val="00732CBB"/>
    <w:rsid w:val="00733509"/>
    <w:rsid w:val="00755A01"/>
    <w:rsid w:val="007649CF"/>
    <w:rsid w:val="00764CF7"/>
    <w:rsid w:val="00782203"/>
    <w:rsid w:val="007A0EC8"/>
    <w:rsid w:val="007B4852"/>
    <w:rsid w:val="007D3D3B"/>
    <w:rsid w:val="007D5B44"/>
    <w:rsid w:val="007D66BD"/>
    <w:rsid w:val="007F0376"/>
    <w:rsid w:val="007F6816"/>
    <w:rsid w:val="007F69AB"/>
    <w:rsid w:val="00807ED4"/>
    <w:rsid w:val="008232C3"/>
    <w:rsid w:val="00854AFF"/>
    <w:rsid w:val="00854C2B"/>
    <w:rsid w:val="0086346A"/>
    <w:rsid w:val="00873BF0"/>
    <w:rsid w:val="008909E7"/>
    <w:rsid w:val="00891D9B"/>
    <w:rsid w:val="00893ECB"/>
    <w:rsid w:val="0089470A"/>
    <w:rsid w:val="008A1F6E"/>
    <w:rsid w:val="008C4A3F"/>
    <w:rsid w:val="008D300C"/>
    <w:rsid w:val="008D48F3"/>
    <w:rsid w:val="008E0EC1"/>
    <w:rsid w:val="008E4CBE"/>
    <w:rsid w:val="008E7DF5"/>
    <w:rsid w:val="009040D2"/>
    <w:rsid w:val="00914CB9"/>
    <w:rsid w:val="00942354"/>
    <w:rsid w:val="00951517"/>
    <w:rsid w:val="00956F2E"/>
    <w:rsid w:val="00990EDF"/>
    <w:rsid w:val="009949FA"/>
    <w:rsid w:val="00A11D6B"/>
    <w:rsid w:val="00A24696"/>
    <w:rsid w:val="00A34EB9"/>
    <w:rsid w:val="00A40F62"/>
    <w:rsid w:val="00A529EB"/>
    <w:rsid w:val="00A56A5C"/>
    <w:rsid w:val="00A619EB"/>
    <w:rsid w:val="00A64D90"/>
    <w:rsid w:val="00A70BCA"/>
    <w:rsid w:val="00A762CD"/>
    <w:rsid w:val="00A76F58"/>
    <w:rsid w:val="00A8415A"/>
    <w:rsid w:val="00A93A91"/>
    <w:rsid w:val="00A96D90"/>
    <w:rsid w:val="00AA372B"/>
    <w:rsid w:val="00AB0ACB"/>
    <w:rsid w:val="00AB2701"/>
    <w:rsid w:val="00AD4B40"/>
    <w:rsid w:val="00B05050"/>
    <w:rsid w:val="00B26E44"/>
    <w:rsid w:val="00B32E70"/>
    <w:rsid w:val="00B666C6"/>
    <w:rsid w:val="00BB3839"/>
    <w:rsid w:val="00BC7775"/>
    <w:rsid w:val="00BE1739"/>
    <w:rsid w:val="00BF6B0E"/>
    <w:rsid w:val="00C177A3"/>
    <w:rsid w:val="00C4187D"/>
    <w:rsid w:val="00C569BC"/>
    <w:rsid w:val="00C62626"/>
    <w:rsid w:val="00C71E8B"/>
    <w:rsid w:val="00C87AE1"/>
    <w:rsid w:val="00CA3BC7"/>
    <w:rsid w:val="00CB0B35"/>
    <w:rsid w:val="00CD2164"/>
    <w:rsid w:val="00CD31A6"/>
    <w:rsid w:val="00D0753F"/>
    <w:rsid w:val="00D42A1C"/>
    <w:rsid w:val="00D47C09"/>
    <w:rsid w:val="00DB5515"/>
    <w:rsid w:val="00DD5F4F"/>
    <w:rsid w:val="00DD6678"/>
    <w:rsid w:val="00DF11EB"/>
    <w:rsid w:val="00E118F1"/>
    <w:rsid w:val="00E336B5"/>
    <w:rsid w:val="00E410E3"/>
    <w:rsid w:val="00E92506"/>
    <w:rsid w:val="00E926A0"/>
    <w:rsid w:val="00EB4777"/>
    <w:rsid w:val="00EB626E"/>
    <w:rsid w:val="00EB65DB"/>
    <w:rsid w:val="00ED0F3E"/>
    <w:rsid w:val="00EE5702"/>
    <w:rsid w:val="00F01C94"/>
    <w:rsid w:val="00F048B0"/>
    <w:rsid w:val="00F12CFB"/>
    <w:rsid w:val="00F14A07"/>
    <w:rsid w:val="00F30D2E"/>
    <w:rsid w:val="00F518A9"/>
    <w:rsid w:val="00F53814"/>
    <w:rsid w:val="00F56A37"/>
    <w:rsid w:val="00F67B86"/>
    <w:rsid w:val="00F9290E"/>
    <w:rsid w:val="00F93540"/>
    <w:rsid w:val="00FA49B6"/>
    <w:rsid w:val="00FB0FE9"/>
    <w:rsid w:val="00FD2B0A"/>
    <w:rsid w:val="00FF2611"/>
    <w:rsid w:val="00FF5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F58BA"/>
  <w15:docId w15:val="{393942DF-B9CA-4767-B650-A8D4F352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34EB9"/>
    <w:pPr>
      <w:keepNext/>
      <w:tabs>
        <w:tab w:val="left" w:pos="2835"/>
      </w:tabs>
      <w:spacing w:after="0" w:line="240" w:lineRule="auto"/>
      <w:outlineLvl w:val="1"/>
    </w:pPr>
    <w:rPr>
      <w:rFonts w:ascii="Tahoma" w:eastAsia="Times New Roman" w:hAnsi="Tahoma" w:cs="Tahoma"/>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2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EB65DB"/>
    <w:pPr>
      <w:spacing w:after="0" w:line="240" w:lineRule="auto"/>
      <w:jc w:val="center"/>
    </w:pPr>
    <w:rPr>
      <w:rFonts w:ascii="Arial" w:eastAsia="Times New Roman" w:hAnsi="Arial" w:cs="Arial"/>
      <w:b/>
      <w:bCs/>
    </w:rPr>
  </w:style>
  <w:style w:type="character" w:customStyle="1" w:styleId="TitleChar">
    <w:name w:val="Title Char"/>
    <w:basedOn w:val="DefaultParagraphFont"/>
    <w:link w:val="Title"/>
    <w:uiPriority w:val="10"/>
    <w:rsid w:val="00EB65DB"/>
    <w:rPr>
      <w:rFonts w:ascii="Arial" w:eastAsia="Times New Roman" w:hAnsi="Arial" w:cs="Arial"/>
      <w:b/>
      <w:bCs/>
    </w:rPr>
  </w:style>
  <w:style w:type="paragraph" w:styleId="ListParagraph">
    <w:name w:val="List Paragraph"/>
    <w:basedOn w:val="Normal"/>
    <w:uiPriority w:val="34"/>
    <w:qFormat/>
    <w:rsid w:val="008232C3"/>
    <w:pPr>
      <w:ind w:left="720"/>
      <w:contextualSpacing/>
    </w:pPr>
  </w:style>
  <w:style w:type="paragraph" w:styleId="Header">
    <w:name w:val="header"/>
    <w:basedOn w:val="Normal"/>
    <w:link w:val="HeaderChar"/>
    <w:uiPriority w:val="99"/>
    <w:rsid w:val="00FB0FE9"/>
    <w:pPr>
      <w:tabs>
        <w:tab w:val="center" w:pos="4153"/>
        <w:tab w:val="right" w:pos="8306"/>
      </w:tabs>
      <w:spacing w:after="0" w:line="240" w:lineRule="auto"/>
    </w:pPr>
    <w:rPr>
      <w:rFonts w:ascii="Arial" w:eastAsia="Times New Roman" w:hAnsi="Arial" w:cs="Arial"/>
    </w:rPr>
  </w:style>
  <w:style w:type="character" w:customStyle="1" w:styleId="HeaderChar">
    <w:name w:val="Header Char"/>
    <w:basedOn w:val="DefaultParagraphFont"/>
    <w:link w:val="Header"/>
    <w:uiPriority w:val="99"/>
    <w:rsid w:val="00FB0FE9"/>
    <w:rPr>
      <w:rFonts w:ascii="Arial" w:eastAsia="Times New Roman" w:hAnsi="Arial" w:cs="Arial"/>
    </w:rPr>
  </w:style>
  <w:style w:type="paragraph" w:styleId="BalloonText">
    <w:name w:val="Balloon Text"/>
    <w:basedOn w:val="Normal"/>
    <w:link w:val="BalloonTextChar"/>
    <w:uiPriority w:val="99"/>
    <w:semiHidden/>
    <w:unhideWhenUsed/>
    <w:rsid w:val="00A64D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D90"/>
    <w:rPr>
      <w:rFonts w:ascii="Tahoma" w:hAnsi="Tahoma" w:cs="Tahoma"/>
      <w:sz w:val="16"/>
      <w:szCs w:val="16"/>
    </w:rPr>
  </w:style>
  <w:style w:type="paragraph" w:styleId="Footer">
    <w:name w:val="footer"/>
    <w:basedOn w:val="Normal"/>
    <w:link w:val="FooterChar"/>
    <w:uiPriority w:val="99"/>
    <w:unhideWhenUsed/>
    <w:rsid w:val="00A34E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EB9"/>
  </w:style>
  <w:style w:type="character" w:styleId="Emphasis">
    <w:name w:val="Emphasis"/>
    <w:basedOn w:val="DefaultParagraphFont"/>
    <w:uiPriority w:val="20"/>
    <w:qFormat/>
    <w:rsid w:val="00A34EB9"/>
    <w:rPr>
      <w:i/>
      <w:iCs/>
    </w:rPr>
  </w:style>
  <w:style w:type="character" w:customStyle="1" w:styleId="Heading2Char">
    <w:name w:val="Heading 2 Char"/>
    <w:basedOn w:val="DefaultParagraphFont"/>
    <w:link w:val="Heading2"/>
    <w:rsid w:val="00A34EB9"/>
    <w:rPr>
      <w:rFonts w:ascii="Tahoma" w:eastAsia="Times New Roman" w:hAnsi="Tahoma" w:cs="Tahoma"/>
      <w:b/>
      <w:sz w:val="24"/>
      <w:szCs w:val="24"/>
    </w:rPr>
  </w:style>
  <w:style w:type="paragraph" w:styleId="NoSpacing">
    <w:name w:val="No Spacing"/>
    <w:uiPriority w:val="1"/>
    <w:qFormat/>
    <w:rsid w:val="00091A40"/>
    <w:pPr>
      <w:spacing w:after="0" w:line="240" w:lineRule="auto"/>
    </w:pPr>
  </w:style>
  <w:style w:type="paragraph" w:customStyle="1" w:styleId="xmsonormal">
    <w:name w:val="x_msonormal"/>
    <w:basedOn w:val="Normal"/>
    <w:uiPriority w:val="99"/>
    <w:rsid w:val="0089470A"/>
    <w:pPr>
      <w:spacing w:after="0" w:line="240" w:lineRule="auto"/>
    </w:pPr>
    <w:rPr>
      <w:rFonts w:ascii="Calibri" w:hAnsi="Calibri" w:cs="Calibri"/>
    </w:rPr>
  </w:style>
  <w:style w:type="character" w:styleId="Hyperlink">
    <w:name w:val="Hyperlink"/>
    <w:basedOn w:val="DefaultParagraphFont"/>
    <w:uiPriority w:val="99"/>
    <w:semiHidden/>
    <w:unhideWhenUsed/>
    <w:rsid w:val="0066485F"/>
    <w:rPr>
      <w:color w:val="0000FF"/>
      <w:u w:val="single"/>
    </w:rPr>
  </w:style>
  <w:style w:type="paragraph" w:styleId="NormalWeb">
    <w:name w:val="Normal (Web)"/>
    <w:basedOn w:val="Normal"/>
    <w:uiPriority w:val="99"/>
    <w:semiHidden/>
    <w:unhideWhenUsed/>
    <w:rsid w:val="005F4F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79809">
      <w:bodyDiv w:val="1"/>
      <w:marLeft w:val="0"/>
      <w:marRight w:val="0"/>
      <w:marTop w:val="0"/>
      <w:marBottom w:val="0"/>
      <w:divBdr>
        <w:top w:val="none" w:sz="0" w:space="0" w:color="auto"/>
        <w:left w:val="none" w:sz="0" w:space="0" w:color="auto"/>
        <w:bottom w:val="none" w:sz="0" w:space="0" w:color="auto"/>
        <w:right w:val="none" w:sz="0" w:space="0" w:color="auto"/>
      </w:divBdr>
    </w:div>
    <w:div w:id="559366148">
      <w:bodyDiv w:val="1"/>
      <w:marLeft w:val="0"/>
      <w:marRight w:val="0"/>
      <w:marTop w:val="0"/>
      <w:marBottom w:val="0"/>
      <w:divBdr>
        <w:top w:val="none" w:sz="0" w:space="0" w:color="auto"/>
        <w:left w:val="none" w:sz="0" w:space="0" w:color="auto"/>
        <w:bottom w:val="none" w:sz="0" w:space="0" w:color="auto"/>
        <w:right w:val="none" w:sz="0" w:space="0" w:color="auto"/>
      </w:divBdr>
    </w:div>
    <w:div w:id="615409957">
      <w:bodyDiv w:val="1"/>
      <w:marLeft w:val="0"/>
      <w:marRight w:val="0"/>
      <w:marTop w:val="0"/>
      <w:marBottom w:val="0"/>
      <w:divBdr>
        <w:top w:val="none" w:sz="0" w:space="0" w:color="auto"/>
        <w:left w:val="none" w:sz="0" w:space="0" w:color="auto"/>
        <w:bottom w:val="none" w:sz="0" w:space="0" w:color="auto"/>
        <w:right w:val="none" w:sz="0" w:space="0" w:color="auto"/>
      </w:divBdr>
    </w:div>
    <w:div w:id="907768172">
      <w:bodyDiv w:val="1"/>
      <w:marLeft w:val="0"/>
      <w:marRight w:val="0"/>
      <w:marTop w:val="0"/>
      <w:marBottom w:val="0"/>
      <w:divBdr>
        <w:top w:val="none" w:sz="0" w:space="0" w:color="auto"/>
        <w:left w:val="none" w:sz="0" w:space="0" w:color="auto"/>
        <w:bottom w:val="none" w:sz="0" w:space="0" w:color="auto"/>
        <w:right w:val="none" w:sz="0" w:space="0" w:color="auto"/>
      </w:divBdr>
    </w:div>
    <w:div w:id="988218109">
      <w:bodyDiv w:val="1"/>
      <w:marLeft w:val="0"/>
      <w:marRight w:val="0"/>
      <w:marTop w:val="0"/>
      <w:marBottom w:val="0"/>
      <w:divBdr>
        <w:top w:val="none" w:sz="0" w:space="0" w:color="auto"/>
        <w:left w:val="none" w:sz="0" w:space="0" w:color="auto"/>
        <w:bottom w:val="none" w:sz="0" w:space="0" w:color="auto"/>
        <w:right w:val="none" w:sz="0" w:space="0" w:color="auto"/>
      </w:divBdr>
    </w:div>
    <w:div w:id="131972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wyreforesthealthpartnership.co.uk/" TargetMode="External"/><Relationship Id="rId2" Type="http://schemas.openxmlformats.org/officeDocument/2006/relationships/image" Target="media/image4.tiff"/><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E1738-8E5C-47E5-AFED-50DBA88D2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2252</Words>
  <Characters>12842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Shepherd</dc:creator>
  <cp:lastModifiedBy>CARTER, Julie (BEWDLEY MEDICAL CENTRE)</cp:lastModifiedBy>
  <cp:revision>35</cp:revision>
  <cp:lastPrinted>2018-05-31T11:41:00Z</cp:lastPrinted>
  <dcterms:created xsi:type="dcterms:W3CDTF">2021-10-13T08:45:00Z</dcterms:created>
  <dcterms:modified xsi:type="dcterms:W3CDTF">2022-05-05T14:46:00Z</dcterms:modified>
</cp:coreProperties>
</file>